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A26" w:rsidRPr="00D11D2A" w:rsidRDefault="00BD29DE"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bookmarkStart w:id="0" w:name="_GoBack"/>
      <w:bookmarkEnd w:id="0"/>
      <w:r w:rsidRPr="00D11D2A">
        <w:rPr>
          <w:rFonts w:ascii="Times New Roman" w:eastAsia="Times New Roman" w:hAnsi="Times New Roman" w:cs="Times New Roman"/>
          <w:b/>
          <w:color w:val="000000"/>
          <w:kern w:val="36"/>
          <w:sz w:val="24"/>
          <w:szCs w:val="24"/>
          <w:lang w:val="es-ES" w:eastAsia="es-CO"/>
        </w:rPr>
        <w:t>LEGISLACIÓN LABORAL</w:t>
      </w:r>
    </w:p>
    <w:p w:rsidR="002A1A26" w:rsidRPr="00D11D2A" w:rsidRDefault="002A1A26"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p>
    <w:p w:rsidR="002A1A26" w:rsidRPr="00D11D2A" w:rsidRDefault="002A1A26"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p>
    <w:p w:rsidR="00490845" w:rsidRPr="00D11D2A" w:rsidRDefault="00490845"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p>
    <w:p w:rsidR="00490845" w:rsidRPr="00D11D2A" w:rsidRDefault="00490845"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p>
    <w:p w:rsidR="002A1A26" w:rsidRPr="00D11D2A" w:rsidRDefault="002A1A26"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r w:rsidRPr="00D11D2A">
        <w:rPr>
          <w:rFonts w:ascii="Times New Roman" w:eastAsia="Times New Roman" w:hAnsi="Times New Roman" w:cs="Times New Roman"/>
          <w:b/>
          <w:color w:val="000000"/>
          <w:kern w:val="36"/>
          <w:sz w:val="24"/>
          <w:szCs w:val="24"/>
          <w:lang w:val="es-ES" w:eastAsia="es-CO"/>
        </w:rPr>
        <w:t>ESPERANZA MESA OROZCO</w:t>
      </w:r>
    </w:p>
    <w:p w:rsidR="002A1A26" w:rsidRPr="00D11D2A" w:rsidRDefault="002A1A26"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p>
    <w:p w:rsidR="002A1A26" w:rsidRPr="00D11D2A" w:rsidRDefault="002A1A26"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p>
    <w:p w:rsidR="002A1A26" w:rsidRPr="00D11D2A" w:rsidRDefault="002A1A26"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p>
    <w:p w:rsidR="001E5B22" w:rsidRPr="00D11D2A" w:rsidRDefault="001E5B22"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p>
    <w:p w:rsidR="002A1A26" w:rsidRPr="00D11D2A" w:rsidRDefault="002A1A26"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r w:rsidRPr="00D11D2A">
        <w:rPr>
          <w:rFonts w:ascii="Times New Roman" w:eastAsia="Times New Roman" w:hAnsi="Times New Roman" w:cs="Times New Roman"/>
          <w:b/>
          <w:color w:val="000000"/>
          <w:kern w:val="36"/>
          <w:sz w:val="24"/>
          <w:szCs w:val="24"/>
          <w:lang w:val="es-ES" w:eastAsia="es-CO"/>
        </w:rPr>
        <w:t>TRABAJO PRESENTADO</w:t>
      </w:r>
    </w:p>
    <w:p w:rsidR="002A1A26" w:rsidRPr="00D11D2A" w:rsidRDefault="002A1A26"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r w:rsidRPr="00D11D2A">
        <w:rPr>
          <w:rFonts w:ascii="Times New Roman" w:eastAsia="Times New Roman" w:hAnsi="Times New Roman" w:cs="Times New Roman"/>
          <w:b/>
          <w:color w:val="000000"/>
          <w:kern w:val="36"/>
          <w:sz w:val="24"/>
          <w:szCs w:val="24"/>
          <w:lang w:val="es-ES" w:eastAsia="es-CO"/>
        </w:rPr>
        <w:t>JAVIER OSPINA MORENO</w:t>
      </w:r>
    </w:p>
    <w:p w:rsidR="002A1A26" w:rsidRPr="00D11D2A" w:rsidRDefault="002A1A26"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p>
    <w:p w:rsidR="00F8798B" w:rsidRPr="00D11D2A" w:rsidRDefault="00F8798B"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p>
    <w:p w:rsidR="00271059" w:rsidRPr="00D11D2A" w:rsidRDefault="00271059"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p>
    <w:p w:rsidR="00271059" w:rsidRPr="00D11D2A" w:rsidRDefault="00271059"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p>
    <w:p w:rsidR="002A1A26" w:rsidRPr="00D11D2A" w:rsidRDefault="002A1A26"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r w:rsidRPr="00D11D2A">
        <w:rPr>
          <w:rFonts w:ascii="Times New Roman" w:eastAsia="Times New Roman" w:hAnsi="Times New Roman" w:cs="Times New Roman"/>
          <w:b/>
          <w:color w:val="000000"/>
          <w:kern w:val="36"/>
          <w:sz w:val="24"/>
          <w:szCs w:val="24"/>
          <w:lang w:val="es-ES" w:eastAsia="es-CO"/>
        </w:rPr>
        <w:t>CORPORACION UNIVERCITARIA REMINGTON</w:t>
      </w:r>
    </w:p>
    <w:p w:rsidR="002A1A26" w:rsidRPr="00D11D2A" w:rsidRDefault="002A1A26"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r w:rsidRPr="00D11D2A">
        <w:rPr>
          <w:rFonts w:ascii="Times New Roman" w:eastAsia="Times New Roman" w:hAnsi="Times New Roman" w:cs="Times New Roman"/>
          <w:b/>
          <w:color w:val="000000"/>
          <w:kern w:val="36"/>
          <w:sz w:val="24"/>
          <w:szCs w:val="24"/>
          <w:lang w:val="es-ES" w:eastAsia="es-CO"/>
        </w:rPr>
        <w:t>FACULTAD DE CIENCIAS ECONOMICAS Y ADMINISTRATIVAS</w:t>
      </w:r>
    </w:p>
    <w:p w:rsidR="002A1A26" w:rsidRPr="00D11D2A" w:rsidRDefault="002A1A26"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r w:rsidRPr="00D11D2A">
        <w:rPr>
          <w:rFonts w:ascii="Times New Roman" w:eastAsia="Times New Roman" w:hAnsi="Times New Roman" w:cs="Times New Roman"/>
          <w:b/>
          <w:color w:val="000000"/>
          <w:kern w:val="36"/>
          <w:sz w:val="24"/>
          <w:szCs w:val="24"/>
          <w:lang w:val="es-ES" w:eastAsia="es-CO"/>
        </w:rPr>
        <w:t>PROGRAMA DE AUDITORIA Y COSTOS</w:t>
      </w:r>
    </w:p>
    <w:p w:rsidR="002A1A26" w:rsidRPr="00D11D2A" w:rsidRDefault="002A1A26" w:rsidP="00490845">
      <w:pPr>
        <w:spacing w:before="120" w:after="120" w:line="480" w:lineRule="auto"/>
        <w:jc w:val="center"/>
        <w:rPr>
          <w:rFonts w:ascii="Times New Roman" w:eastAsia="Times New Roman" w:hAnsi="Times New Roman" w:cs="Times New Roman"/>
          <w:b/>
          <w:color w:val="000000"/>
          <w:kern w:val="36"/>
          <w:sz w:val="24"/>
          <w:szCs w:val="24"/>
          <w:lang w:val="es-ES" w:eastAsia="es-CO"/>
        </w:rPr>
      </w:pPr>
      <w:r w:rsidRPr="00D11D2A">
        <w:rPr>
          <w:rFonts w:ascii="Times New Roman" w:eastAsia="Times New Roman" w:hAnsi="Times New Roman" w:cs="Times New Roman"/>
          <w:b/>
          <w:color w:val="000000"/>
          <w:kern w:val="36"/>
          <w:sz w:val="24"/>
          <w:szCs w:val="24"/>
          <w:lang w:val="es-ES" w:eastAsia="es-CO"/>
        </w:rPr>
        <w:t>MEDELLIN</w:t>
      </w:r>
    </w:p>
    <w:p w:rsidR="00EE5C21" w:rsidRPr="00D11D2A" w:rsidRDefault="002A1A26" w:rsidP="00490845">
      <w:pPr>
        <w:spacing w:before="120" w:after="120" w:line="480" w:lineRule="auto"/>
        <w:jc w:val="center"/>
        <w:outlineLvl w:val="0"/>
        <w:rPr>
          <w:rFonts w:ascii="Times New Roman" w:eastAsia="Times New Roman" w:hAnsi="Times New Roman" w:cs="Times New Roman"/>
          <w:b/>
          <w:color w:val="000000"/>
          <w:kern w:val="36"/>
          <w:sz w:val="24"/>
          <w:szCs w:val="24"/>
          <w:lang w:val="es-ES" w:eastAsia="es-CO"/>
        </w:rPr>
      </w:pPr>
      <w:bookmarkStart w:id="1" w:name="_Toc390210802"/>
      <w:bookmarkStart w:id="2" w:name="_Toc390307418"/>
      <w:r w:rsidRPr="00D11D2A">
        <w:rPr>
          <w:rFonts w:ascii="Times New Roman" w:eastAsia="Times New Roman" w:hAnsi="Times New Roman" w:cs="Times New Roman"/>
          <w:b/>
          <w:color w:val="000000"/>
          <w:kern w:val="36"/>
          <w:sz w:val="24"/>
          <w:szCs w:val="24"/>
          <w:lang w:val="es-ES" w:eastAsia="es-CO"/>
        </w:rPr>
        <w:t>2014</w:t>
      </w:r>
      <w:bookmarkEnd w:id="1"/>
      <w:bookmarkEnd w:id="2"/>
      <w:r w:rsidR="000D64E5" w:rsidRPr="00D11D2A">
        <w:rPr>
          <w:rFonts w:ascii="Times New Roman" w:eastAsia="Times New Roman" w:hAnsi="Times New Roman" w:cs="Times New Roman"/>
          <w:b/>
          <w:color w:val="000000"/>
          <w:kern w:val="36"/>
          <w:sz w:val="24"/>
          <w:szCs w:val="24"/>
          <w:lang w:val="es-ES" w:eastAsia="es-CO"/>
        </w:rPr>
        <w:br w:type="page"/>
      </w:r>
    </w:p>
    <w:p w:rsidR="00B22E2C" w:rsidRPr="00D11D2A" w:rsidRDefault="00B22E2C" w:rsidP="00B22E2C">
      <w:pPr>
        <w:spacing w:before="120" w:after="480" w:line="480" w:lineRule="auto"/>
        <w:jc w:val="center"/>
        <w:outlineLvl w:val="0"/>
        <w:rPr>
          <w:rFonts w:ascii="Times New Roman" w:eastAsia="Times New Roman" w:hAnsi="Times New Roman" w:cs="Times New Roman"/>
          <w:b/>
          <w:kern w:val="36"/>
          <w:sz w:val="24"/>
          <w:szCs w:val="24"/>
          <w:lang w:val="es-ES" w:eastAsia="es-ES_tradnl"/>
        </w:rPr>
      </w:pPr>
      <w:bookmarkStart w:id="3" w:name="_Toc390307419"/>
      <w:r w:rsidRPr="00D11D2A">
        <w:rPr>
          <w:rFonts w:ascii="Times New Roman" w:eastAsia="Times New Roman" w:hAnsi="Times New Roman" w:cs="Times New Roman"/>
          <w:b/>
          <w:kern w:val="36"/>
          <w:sz w:val="24"/>
          <w:szCs w:val="24"/>
          <w:lang w:val="es-ES" w:eastAsia="es-ES_tradnl"/>
        </w:rPr>
        <w:lastRenderedPageBreak/>
        <w:t>DERECHO LABORAL</w:t>
      </w:r>
      <w:bookmarkEnd w:id="3"/>
    </w:p>
    <w:p w:rsidR="00B22E2C" w:rsidRPr="00D11D2A" w:rsidRDefault="00B22E2C" w:rsidP="00B22E2C">
      <w:pPr>
        <w:spacing w:before="120" w:after="120" w:line="480" w:lineRule="auto"/>
        <w:outlineLvl w:val="0"/>
        <w:rPr>
          <w:rFonts w:ascii="Times New Roman" w:eastAsia="Times New Roman" w:hAnsi="Times New Roman" w:cs="Times New Roman"/>
          <w:sz w:val="24"/>
          <w:szCs w:val="24"/>
          <w:lang w:val="es-ES" w:eastAsia="es-ES_tradnl"/>
        </w:rPr>
      </w:pPr>
      <w:bookmarkStart w:id="4" w:name="_Toc390307420"/>
      <w:r w:rsidRPr="00D11D2A">
        <w:rPr>
          <w:rFonts w:ascii="Times New Roman" w:eastAsia="Times New Roman" w:hAnsi="Times New Roman" w:cs="Times New Roman"/>
          <w:sz w:val="24"/>
          <w:szCs w:val="24"/>
          <w:lang w:val="es-ES" w:eastAsia="es-ES_tradnl"/>
        </w:rPr>
        <w:t xml:space="preserve">El </w:t>
      </w:r>
      <w:r w:rsidRPr="00D11D2A">
        <w:rPr>
          <w:rFonts w:ascii="Times New Roman" w:eastAsia="Times New Roman" w:hAnsi="Times New Roman" w:cs="Times New Roman"/>
          <w:bCs/>
          <w:sz w:val="24"/>
          <w:szCs w:val="24"/>
          <w:lang w:val="es-ES" w:eastAsia="es-ES_tradnl"/>
        </w:rPr>
        <w:t>Derecho laboral</w:t>
      </w:r>
      <w:r w:rsidRPr="00D11D2A">
        <w:rPr>
          <w:rFonts w:ascii="Times New Roman" w:eastAsia="Times New Roman" w:hAnsi="Times New Roman" w:cs="Times New Roman"/>
          <w:sz w:val="24"/>
          <w:szCs w:val="24"/>
          <w:lang w:val="es-ES" w:eastAsia="es-ES_tradnl"/>
        </w:rPr>
        <w:t xml:space="preserve"> (también llamado </w:t>
      </w:r>
      <w:r w:rsidRPr="00D11D2A">
        <w:rPr>
          <w:rFonts w:ascii="Times New Roman" w:eastAsia="Times New Roman" w:hAnsi="Times New Roman" w:cs="Times New Roman"/>
          <w:iCs/>
          <w:sz w:val="24"/>
          <w:szCs w:val="24"/>
          <w:lang w:val="es-ES" w:eastAsia="es-ES_tradnl"/>
        </w:rPr>
        <w:t>Derecho del trabajo</w:t>
      </w:r>
      <w:r w:rsidRPr="00D11D2A">
        <w:rPr>
          <w:rFonts w:ascii="Times New Roman" w:eastAsia="Times New Roman" w:hAnsi="Times New Roman" w:cs="Times New Roman"/>
          <w:sz w:val="24"/>
          <w:szCs w:val="24"/>
          <w:lang w:val="es-ES" w:eastAsia="es-ES_tradnl"/>
        </w:rPr>
        <w:t xml:space="preserve"> o </w:t>
      </w:r>
      <w:r w:rsidRPr="00D11D2A">
        <w:rPr>
          <w:rFonts w:ascii="Times New Roman" w:eastAsia="Times New Roman" w:hAnsi="Times New Roman" w:cs="Times New Roman"/>
          <w:iCs/>
          <w:sz w:val="24"/>
          <w:szCs w:val="24"/>
          <w:lang w:val="es-ES" w:eastAsia="es-ES_tradnl"/>
        </w:rPr>
        <w:t>Derecho social</w:t>
      </w:r>
      <w:r w:rsidRPr="00D11D2A">
        <w:rPr>
          <w:rFonts w:ascii="Times New Roman" w:eastAsia="Times New Roman" w:hAnsi="Times New Roman" w:cs="Times New Roman"/>
          <w:sz w:val="24"/>
          <w:szCs w:val="24"/>
          <w:lang w:val="es-ES" w:eastAsia="es-ES_tradnl"/>
        </w:rPr>
        <w:t xml:space="preserve">) es una rama del </w:t>
      </w:r>
      <w:hyperlink r:id="rId9" w:tooltip="Derecho" w:history="1">
        <w:r w:rsidRPr="00D11D2A">
          <w:rPr>
            <w:rFonts w:ascii="Times New Roman" w:eastAsia="Times New Roman" w:hAnsi="Times New Roman" w:cs="Times New Roman"/>
            <w:sz w:val="24"/>
            <w:szCs w:val="24"/>
            <w:lang w:val="es-ES" w:eastAsia="es-ES_tradnl"/>
          </w:rPr>
          <w:t>Derecho</w:t>
        </w:r>
      </w:hyperlink>
      <w:r w:rsidRPr="00D11D2A">
        <w:rPr>
          <w:rFonts w:ascii="Times New Roman" w:eastAsia="Times New Roman" w:hAnsi="Times New Roman" w:cs="Times New Roman"/>
          <w:sz w:val="24"/>
          <w:szCs w:val="24"/>
          <w:lang w:val="es-ES" w:eastAsia="es-ES_tradnl"/>
        </w:rPr>
        <w:t xml:space="preserve"> cuyos </w:t>
      </w:r>
      <w:hyperlink r:id="rId10" w:tooltip="Principios de Derecho" w:history="1">
        <w:r w:rsidRPr="00D11D2A">
          <w:rPr>
            <w:rFonts w:ascii="Times New Roman" w:eastAsia="Times New Roman" w:hAnsi="Times New Roman" w:cs="Times New Roman"/>
            <w:sz w:val="24"/>
            <w:szCs w:val="24"/>
            <w:lang w:val="es-ES" w:eastAsia="es-ES_tradnl"/>
          </w:rPr>
          <w:t>principios</w:t>
        </w:r>
      </w:hyperlink>
      <w:r w:rsidRPr="00D11D2A">
        <w:rPr>
          <w:rFonts w:ascii="Times New Roman" w:eastAsia="Times New Roman" w:hAnsi="Times New Roman" w:cs="Times New Roman"/>
          <w:sz w:val="24"/>
          <w:szCs w:val="24"/>
          <w:lang w:val="es-ES" w:eastAsia="es-ES_tradnl"/>
        </w:rPr>
        <w:t xml:space="preserve"> y </w:t>
      </w:r>
      <w:hyperlink r:id="rId11" w:tooltip="Norma jurídica" w:history="1">
        <w:r w:rsidRPr="00D11D2A">
          <w:rPr>
            <w:rFonts w:ascii="Times New Roman" w:eastAsia="Times New Roman" w:hAnsi="Times New Roman" w:cs="Times New Roman"/>
            <w:sz w:val="24"/>
            <w:szCs w:val="24"/>
            <w:lang w:val="es-ES" w:eastAsia="es-ES_tradnl"/>
          </w:rPr>
          <w:t>normas jurídicas</w:t>
        </w:r>
      </w:hyperlink>
      <w:r w:rsidRPr="00D11D2A">
        <w:rPr>
          <w:rFonts w:ascii="Times New Roman" w:eastAsia="Times New Roman" w:hAnsi="Times New Roman" w:cs="Times New Roman"/>
          <w:sz w:val="24"/>
          <w:szCs w:val="24"/>
          <w:lang w:val="es-ES" w:eastAsia="es-ES_tradnl"/>
        </w:rPr>
        <w:t xml:space="preserve"> tienen por objeto la tutela del </w:t>
      </w:r>
      <w:hyperlink r:id="rId12" w:tooltip="Trabajo (Derecho)" w:history="1">
        <w:r w:rsidRPr="00D11D2A">
          <w:rPr>
            <w:rFonts w:ascii="Times New Roman" w:eastAsia="Times New Roman" w:hAnsi="Times New Roman" w:cs="Times New Roman"/>
            <w:sz w:val="24"/>
            <w:szCs w:val="24"/>
            <w:lang w:val="es-ES" w:eastAsia="es-ES_tradnl"/>
          </w:rPr>
          <w:t>trabajo</w:t>
        </w:r>
      </w:hyperlink>
      <w:r w:rsidRPr="00D11D2A">
        <w:rPr>
          <w:rFonts w:ascii="Times New Roman" w:eastAsia="Times New Roman" w:hAnsi="Times New Roman" w:cs="Times New Roman"/>
          <w:sz w:val="24"/>
          <w:szCs w:val="24"/>
          <w:lang w:val="es-ES" w:eastAsia="es-ES_tradnl"/>
        </w:rPr>
        <w:t xml:space="preserve"> humano realizado en forma libre, por cuenta ajena, en relación de dependencia y a cambio de una contraprestación. Es un sistema normativo heterónomo y autónomo que regula determinados tipos de trabajo dependiente y de relaciones laborales. (Cabanellas, 1980, pág.617)</w:t>
      </w:r>
      <w:bookmarkEnd w:id="4"/>
    </w:p>
    <w:p w:rsidR="00B22E2C" w:rsidRPr="00D11D2A" w:rsidRDefault="00B22E2C" w:rsidP="00B22E2C">
      <w:pPr>
        <w:spacing w:before="120" w:after="120" w:line="480" w:lineRule="auto"/>
        <w:outlineLvl w:val="0"/>
        <w:rPr>
          <w:rFonts w:ascii="Times New Roman" w:hAnsi="Times New Roman" w:cs="Times New Roman"/>
          <w:color w:val="000000"/>
          <w:sz w:val="24"/>
          <w:szCs w:val="24"/>
        </w:rPr>
      </w:pPr>
      <w:r w:rsidRPr="00D11D2A">
        <w:rPr>
          <w:rFonts w:ascii="Times New Roman" w:hAnsi="Times New Roman" w:cs="Times New Roman"/>
          <w:color w:val="000000"/>
          <w:sz w:val="24"/>
          <w:szCs w:val="24"/>
        </w:rPr>
        <w:t xml:space="preserve"> </w:t>
      </w:r>
      <w:bookmarkStart w:id="5" w:name="_Toc390307421"/>
      <w:r w:rsidRPr="00D11D2A">
        <w:rPr>
          <w:rFonts w:ascii="Times New Roman" w:hAnsi="Times New Roman" w:cs="Times New Roman"/>
          <w:color w:val="000000"/>
          <w:sz w:val="24"/>
          <w:szCs w:val="24"/>
        </w:rPr>
        <w:t>Las relaciones entre las personas están regidas por normas, por</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principios, por guías, las cuales dan</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derechos</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e imponen</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obligaciones</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recíprocas entre ellas. Las relaciones sociales y de los hombres, se pueden clasificar y determinar sin duda alguna, llegándose a concluir que unas son de mero tipo social, como las visitas de pésame, el simple saludo casero; otras de tipo religioso, nacidas del sentimiento espiritual del</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hombre, que le hace partícipe de un ser superior y le aúna con los demás seres en la búsqueda de su perfección. Encontramos otras de contenido y relevancia jurídica, en cuanto pueden hacerse exigibles por la</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fuerza</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pública si fuere el caso y generalmente son de contenido económico, tal como la adquisición o prestación de</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bienes y servicios, el</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arrendamiento</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de cosas, la permuta de bienes.</w:t>
      </w:r>
      <w:bookmarkEnd w:id="5"/>
    </w:p>
    <w:p w:rsidR="00B22E2C" w:rsidRPr="00D11D2A" w:rsidRDefault="00B22E2C" w:rsidP="00B22E2C">
      <w:pPr>
        <w:spacing w:before="120" w:after="120" w:line="480" w:lineRule="auto"/>
        <w:outlineLvl w:val="0"/>
        <w:rPr>
          <w:rFonts w:ascii="Times New Roman" w:hAnsi="Times New Roman" w:cs="Times New Roman"/>
          <w:color w:val="000000"/>
          <w:sz w:val="24"/>
          <w:szCs w:val="24"/>
        </w:rPr>
      </w:pPr>
      <w:bookmarkStart w:id="6" w:name="_Toc390307422"/>
      <w:r w:rsidRPr="00D11D2A">
        <w:rPr>
          <w:rFonts w:ascii="Times New Roman" w:hAnsi="Times New Roman" w:cs="Times New Roman"/>
          <w:color w:val="000000"/>
          <w:sz w:val="24"/>
          <w:szCs w:val="24"/>
        </w:rPr>
        <w:t>De las relaciones de tipo económico, resaltamos una de ellas, a saber el vínculo por el cual una</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persona</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presta un</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servicio</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personal</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a otra y como contraprestación recibe una remuneración o compensación por sus actuares.</w:t>
      </w:r>
      <w:bookmarkEnd w:id="6"/>
    </w:p>
    <w:p w:rsidR="00B22E2C" w:rsidRDefault="00B22E2C" w:rsidP="00B22E2C">
      <w:pPr>
        <w:spacing w:before="120" w:after="120" w:line="480" w:lineRule="auto"/>
        <w:outlineLvl w:val="0"/>
        <w:rPr>
          <w:rFonts w:ascii="Times New Roman" w:hAnsi="Times New Roman" w:cs="Times New Roman"/>
          <w:color w:val="000000"/>
          <w:sz w:val="24"/>
          <w:szCs w:val="24"/>
        </w:rPr>
      </w:pPr>
      <w:bookmarkStart w:id="7" w:name="_Toc390307423"/>
      <w:r w:rsidRPr="00D11D2A">
        <w:rPr>
          <w:rFonts w:ascii="Times New Roman" w:hAnsi="Times New Roman" w:cs="Times New Roman"/>
          <w:color w:val="000000"/>
          <w:sz w:val="24"/>
          <w:szCs w:val="24"/>
        </w:rPr>
        <w:t>Esta relación específica la estudiaremos y veremos en estos apuntes, bajo el motete de relación o vínculo laboral y en razón de la cual, la actividad prestada en beneficio de otra persona, se llama</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trabajo y la relación existente, entre quien presta el servicio y quien se beneficia de él, se denomina vínculo laboral, el cual está totalmente reglado por la Ley, en el</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Código Sustantivo del</w:t>
      </w:r>
      <w:r w:rsidRPr="00D11D2A">
        <w:rPr>
          <w:rStyle w:val="apple-converted-space"/>
          <w:rFonts w:ascii="Times New Roman" w:hAnsi="Times New Roman" w:cs="Times New Roman"/>
          <w:color w:val="000000"/>
          <w:sz w:val="24"/>
          <w:szCs w:val="24"/>
        </w:rPr>
        <w:t xml:space="preserve"> </w:t>
      </w:r>
      <w:r w:rsidRPr="00D11D2A">
        <w:rPr>
          <w:rFonts w:ascii="Times New Roman" w:hAnsi="Times New Roman" w:cs="Times New Roman"/>
          <w:color w:val="000000"/>
          <w:sz w:val="24"/>
          <w:szCs w:val="24"/>
        </w:rPr>
        <w:t>Trabajo.</w:t>
      </w:r>
      <w:bookmarkEnd w:id="7"/>
    </w:p>
    <w:p w:rsidR="00B22E2C" w:rsidRDefault="00B22E2C" w:rsidP="00271059">
      <w:pPr>
        <w:spacing w:before="120" w:after="120" w:line="480" w:lineRule="auto"/>
        <w:outlineLvl w:val="0"/>
        <w:rPr>
          <w:rFonts w:ascii="Times New Roman" w:hAnsi="Times New Roman" w:cs="Times New Roman"/>
          <w:color w:val="000000"/>
          <w:sz w:val="24"/>
          <w:szCs w:val="24"/>
        </w:rPr>
      </w:pPr>
      <w:bookmarkStart w:id="8" w:name="_Toc390307424"/>
      <w:r w:rsidRPr="00B22E2C">
        <w:rPr>
          <w:rFonts w:ascii="Times New Roman" w:hAnsi="Times New Roman" w:cs="Times New Roman"/>
          <w:color w:val="000000"/>
          <w:sz w:val="24"/>
          <w:szCs w:val="24"/>
        </w:rPr>
        <w:lastRenderedPageBreak/>
        <w:t>Así, pues, podemos afirmar que contrato laboral, es todo acuerdo de voluntades, entre una persona que se denomina</w:t>
      </w:r>
      <w:r w:rsidRPr="00B22E2C">
        <w:rPr>
          <w:rStyle w:val="apple-converted-space"/>
          <w:rFonts w:ascii="Times New Roman" w:hAnsi="Times New Roman" w:cs="Times New Roman"/>
          <w:color w:val="000000"/>
          <w:sz w:val="24"/>
          <w:szCs w:val="24"/>
        </w:rPr>
        <w:t xml:space="preserve"> </w:t>
      </w:r>
      <w:r>
        <w:rPr>
          <w:rFonts w:ascii="Times New Roman" w:hAnsi="Times New Roman" w:cs="Times New Roman"/>
          <w:bCs/>
          <w:color w:val="000000"/>
          <w:sz w:val="24"/>
          <w:szCs w:val="24"/>
        </w:rPr>
        <w:t>“empleador</w:t>
      </w:r>
      <w:r w:rsidRPr="00B22E2C">
        <w:rPr>
          <w:rFonts w:ascii="Times New Roman" w:hAnsi="Times New Roman" w:cs="Times New Roman"/>
          <w:bCs/>
          <w:color w:val="000000"/>
          <w:sz w:val="24"/>
          <w:szCs w:val="24"/>
        </w:rPr>
        <w:t>"</w:t>
      </w:r>
      <w:r w:rsidRPr="00B22E2C">
        <w:rPr>
          <w:rStyle w:val="apple-converted-space"/>
          <w:rFonts w:ascii="Times New Roman" w:hAnsi="Times New Roman" w:cs="Times New Roman"/>
          <w:color w:val="000000"/>
          <w:sz w:val="24"/>
          <w:szCs w:val="24"/>
        </w:rPr>
        <w:t xml:space="preserve"> </w:t>
      </w:r>
      <w:r w:rsidRPr="00B22E2C">
        <w:rPr>
          <w:rFonts w:ascii="Times New Roman" w:hAnsi="Times New Roman" w:cs="Times New Roman"/>
          <w:color w:val="000000"/>
          <w:sz w:val="24"/>
          <w:szCs w:val="24"/>
        </w:rPr>
        <w:t>y otra persona, que se denomina</w:t>
      </w:r>
      <w:r w:rsidRPr="00B22E2C">
        <w:rPr>
          <w:rStyle w:val="apple-converted-space"/>
          <w:rFonts w:ascii="Times New Roman" w:hAnsi="Times New Roman" w:cs="Times New Roman"/>
          <w:color w:val="000000"/>
          <w:sz w:val="24"/>
          <w:szCs w:val="24"/>
        </w:rPr>
        <w:t xml:space="preserve"> </w:t>
      </w:r>
      <w:r w:rsidRPr="00B22E2C">
        <w:rPr>
          <w:rFonts w:ascii="Times New Roman" w:hAnsi="Times New Roman" w:cs="Times New Roman"/>
          <w:bCs/>
          <w:color w:val="000000"/>
          <w:sz w:val="24"/>
          <w:szCs w:val="24"/>
        </w:rPr>
        <w:t>"</w:t>
      </w:r>
      <w:r>
        <w:rPr>
          <w:rFonts w:ascii="Times New Roman" w:hAnsi="Times New Roman" w:cs="Times New Roman"/>
          <w:bCs/>
          <w:color w:val="000000"/>
          <w:sz w:val="24"/>
          <w:szCs w:val="24"/>
        </w:rPr>
        <w:t>trabajador”</w:t>
      </w:r>
      <w:r w:rsidRPr="00B22E2C">
        <w:rPr>
          <w:rStyle w:val="apple-converted-space"/>
          <w:rFonts w:ascii="Times New Roman" w:hAnsi="Times New Roman" w:cs="Times New Roman"/>
          <w:color w:val="000000"/>
          <w:sz w:val="24"/>
          <w:szCs w:val="24"/>
        </w:rPr>
        <w:t xml:space="preserve"> </w:t>
      </w:r>
      <w:r w:rsidRPr="00B22E2C">
        <w:rPr>
          <w:rFonts w:ascii="Times New Roman" w:hAnsi="Times New Roman" w:cs="Times New Roman"/>
          <w:color w:val="000000"/>
          <w:sz w:val="24"/>
          <w:szCs w:val="24"/>
        </w:rPr>
        <w:t>cuyo objeto es la regulación de un servicio personal prestado por este último, en beneficio del primero y mediante una remuneración o compensación, que desde ahora denominaremos</w:t>
      </w:r>
      <w:r w:rsidRPr="00B22E2C">
        <w:rPr>
          <w:rStyle w:val="apple-converted-space"/>
          <w:rFonts w:ascii="Times New Roman" w:hAnsi="Times New Roman" w:cs="Times New Roman"/>
          <w:color w:val="000000"/>
          <w:sz w:val="24"/>
          <w:szCs w:val="24"/>
        </w:rPr>
        <w:t xml:space="preserve"> </w:t>
      </w:r>
      <w:r w:rsidRPr="00B22E2C">
        <w:rPr>
          <w:rFonts w:ascii="Times New Roman" w:hAnsi="Times New Roman" w:cs="Times New Roman"/>
          <w:color w:val="000000"/>
          <w:sz w:val="24"/>
          <w:szCs w:val="24"/>
        </w:rPr>
        <w:t>salario</w:t>
      </w:r>
      <w:bookmarkEnd w:id="8"/>
    </w:p>
    <w:p w:rsidR="00B22E2C" w:rsidRDefault="00B22E2C" w:rsidP="00271059">
      <w:pPr>
        <w:spacing w:before="120" w:after="120" w:line="480" w:lineRule="auto"/>
        <w:outlineLvl w:val="0"/>
        <w:rPr>
          <w:rFonts w:ascii="Times New Roman" w:hAnsi="Times New Roman" w:cs="Times New Roman"/>
          <w:color w:val="000000"/>
          <w:sz w:val="24"/>
          <w:szCs w:val="24"/>
        </w:rPr>
      </w:pPr>
    </w:p>
    <w:p w:rsidR="00B22E2C" w:rsidRDefault="00B22E2C" w:rsidP="00D8111F">
      <w:pPr>
        <w:spacing w:after="240"/>
        <w:rPr>
          <w:rFonts w:ascii="Times New Roman" w:hAnsi="Times New Roman" w:cs="Times New Roman"/>
          <w:color w:val="000000"/>
          <w:sz w:val="24"/>
          <w:szCs w:val="24"/>
        </w:rPr>
      </w:pPr>
      <w:r>
        <w:rPr>
          <w:rFonts w:ascii="Times New Roman" w:hAnsi="Times New Roman" w:cs="Times New Roman"/>
          <w:color w:val="000000"/>
          <w:sz w:val="24"/>
          <w:szCs w:val="24"/>
        </w:rPr>
        <w:br w:type="page"/>
      </w:r>
    </w:p>
    <w:sdt>
      <w:sdtPr>
        <w:rPr>
          <w:rFonts w:asciiTheme="minorHAnsi" w:eastAsiaTheme="minorHAnsi" w:hAnsiTheme="minorHAnsi" w:cstheme="minorBidi"/>
          <w:b w:val="0"/>
          <w:bCs w:val="0"/>
          <w:color w:val="auto"/>
          <w:sz w:val="22"/>
          <w:szCs w:val="22"/>
          <w:lang w:val="es-ES" w:eastAsia="en-US"/>
        </w:rPr>
        <w:id w:val="1199817503"/>
        <w:docPartObj>
          <w:docPartGallery w:val="Table of Contents"/>
          <w:docPartUnique/>
        </w:docPartObj>
      </w:sdtPr>
      <w:sdtEndPr/>
      <w:sdtContent>
        <w:p w:rsidR="00D8111F" w:rsidRPr="00D8111F" w:rsidRDefault="00D8111F" w:rsidP="00D8111F">
          <w:pPr>
            <w:pStyle w:val="TtulodeTDC"/>
            <w:spacing w:before="120" w:after="480"/>
            <w:jc w:val="center"/>
            <w:rPr>
              <w:color w:val="auto"/>
            </w:rPr>
          </w:pPr>
          <w:r>
            <w:rPr>
              <w:color w:val="auto"/>
              <w:lang w:val="es-ES"/>
            </w:rPr>
            <w:t>ÍNDICE</w:t>
          </w:r>
        </w:p>
        <w:p w:rsidR="00D8111F" w:rsidRDefault="00D8111F">
          <w:pPr>
            <w:pStyle w:val="TDC1"/>
            <w:tabs>
              <w:tab w:val="right" w:leader="dot" w:pos="9016"/>
            </w:tabs>
            <w:rPr>
              <w:rFonts w:eastAsiaTheme="minorEastAsia"/>
              <w:noProof/>
              <w:lang w:val="es-CO" w:eastAsia="es-CO"/>
            </w:rPr>
          </w:pPr>
          <w:r>
            <w:fldChar w:fldCharType="begin"/>
          </w:r>
          <w:r>
            <w:instrText xml:space="preserve"> TOC \o "1-3" \h \z \u </w:instrText>
          </w:r>
          <w:r>
            <w:fldChar w:fldCharType="separate"/>
          </w:r>
          <w:hyperlink w:anchor="_Toc390307418" w:history="1">
            <w:r w:rsidRPr="0092673E">
              <w:rPr>
                <w:rStyle w:val="Hipervnculo"/>
                <w:rFonts w:ascii="Times New Roman" w:eastAsia="Times New Roman" w:hAnsi="Times New Roman" w:cs="Times New Roman"/>
                <w:b/>
                <w:noProof/>
                <w:kern w:val="36"/>
                <w:lang w:val="es-ES" w:eastAsia="es-CO"/>
              </w:rPr>
              <w:t>2014</w:t>
            </w:r>
            <w:r>
              <w:rPr>
                <w:noProof/>
                <w:webHidden/>
              </w:rPr>
              <w:tab/>
            </w:r>
            <w:r>
              <w:rPr>
                <w:noProof/>
                <w:webHidden/>
              </w:rPr>
              <w:fldChar w:fldCharType="begin"/>
            </w:r>
            <w:r>
              <w:rPr>
                <w:noProof/>
                <w:webHidden/>
              </w:rPr>
              <w:instrText xml:space="preserve"> PAGEREF _Toc390307418 \h </w:instrText>
            </w:r>
            <w:r>
              <w:rPr>
                <w:noProof/>
                <w:webHidden/>
              </w:rPr>
            </w:r>
            <w:r>
              <w:rPr>
                <w:noProof/>
                <w:webHidden/>
              </w:rPr>
              <w:fldChar w:fldCharType="separate"/>
            </w:r>
            <w:r>
              <w:rPr>
                <w:noProof/>
                <w:webHidden/>
              </w:rPr>
              <w:t>1</w:t>
            </w:r>
            <w:r>
              <w:rPr>
                <w:noProof/>
                <w:webHidden/>
              </w:rPr>
              <w:fldChar w:fldCharType="end"/>
            </w:r>
          </w:hyperlink>
        </w:p>
        <w:p w:rsidR="00D8111F" w:rsidRDefault="00B927A4">
          <w:pPr>
            <w:pStyle w:val="TDC1"/>
            <w:tabs>
              <w:tab w:val="right" w:leader="dot" w:pos="9016"/>
            </w:tabs>
            <w:rPr>
              <w:rFonts w:eastAsiaTheme="minorEastAsia"/>
              <w:noProof/>
              <w:lang w:val="es-CO" w:eastAsia="es-CO"/>
            </w:rPr>
          </w:pPr>
          <w:hyperlink w:anchor="_Toc390307419" w:history="1">
            <w:r w:rsidR="00D8111F" w:rsidRPr="0092673E">
              <w:rPr>
                <w:rStyle w:val="Hipervnculo"/>
                <w:rFonts w:ascii="Times New Roman" w:eastAsia="Times New Roman" w:hAnsi="Times New Roman" w:cs="Times New Roman"/>
                <w:b/>
                <w:noProof/>
                <w:kern w:val="36"/>
                <w:lang w:val="es-ES" w:eastAsia="es-ES_tradnl"/>
              </w:rPr>
              <w:t>DERECHO LABORAL</w:t>
            </w:r>
            <w:r w:rsidR="00D8111F">
              <w:rPr>
                <w:noProof/>
                <w:webHidden/>
              </w:rPr>
              <w:tab/>
            </w:r>
            <w:r w:rsidR="00D8111F">
              <w:rPr>
                <w:noProof/>
                <w:webHidden/>
              </w:rPr>
              <w:fldChar w:fldCharType="begin"/>
            </w:r>
            <w:r w:rsidR="00D8111F">
              <w:rPr>
                <w:noProof/>
                <w:webHidden/>
              </w:rPr>
              <w:instrText xml:space="preserve"> PAGEREF _Toc390307419 \h </w:instrText>
            </w:r>
            <w:r w:rsidR="00D8111F">
              <w:rPr>
                <w:noProof/>
                <w:webHidden/>
              </w:rPr>
            </w:r>
            <w:r w:rsidR="00D8111F">
              <w:rPr>
                <w:noProof/>
                <w:webHidden/>
              </w:rPr>
              <w:fldChar w:fldCharType="separate"/>
            </w:r>
            <w:r w:rsidR="00D8111F">
              <w:rPr>
                <w:noProof/>
                <w:webHidden/>
              </w:rPr>
              <w:t>2</w:t>
            </w:r>
            <w:r w:rsidR="00D8111F">
              <w:rPr>
                <w:noProof/>
                <w:webHidden/>
              </w:rPr>
              <w:fldChar w:fldCharType="end"/>
            </w:r>
          </w:hyperlink>
        </w:p>
        <w:p w:rsidR="00D8111F" w:rsidRDefault="00B927A4">
          <w:pPr>
            <w:pStyle w:val="TDC2"/>
            <w:tabs>
              <w:tab w:val="right" w:leader="dot" w:pos="9016"/>
            </w:tabs>
            <w:rPr>
              <w:rFonts w:eastAsiaTheme="minorEastAsia"/>
              <w:noProof/>
              <w:lang w:val="es-CO" w:eastAsia="es-CO"/>
            </w:rPr>
          </w:pPr>
          <w:hyperlink w:anchor="_Toc390307426" w:history="1">
            <w:r w:rsidR="00D8111F" w:rsidRPr="0092673E">
              <w:rPr>
                <w:rStyle w:val="Hipervnculo"/>
                <w:rFonts w:ascii="Times New Roman" w:eastAsia="Times New Roman" w:hAnsi="Times New Roman" w:cs="Times New Roman"/>
                <w:b/>
                <w:noProof/>
                <w:lang w:val="es-ES" w:eastAsia="es-ES_tradnl"/>
              </w:rPr>
              <w:t>ANTECEDENTES</w:t>
            </w:r>
            <w:r w:rsidR="00D8111F">
              <w:rPr>
                <w:noProof/>
                <w:webHidden/>
              </w:rPr>
              <w:tab/>
            </w:r>
            <w:r w:rsidR="00D8111F">
              <w:rPr>
                <w:noProof/>
                <w:webHidden/>
              </w:rPr>
              <w:fldChar w:fldCharType="begin"/>
            </w:r>
            <w:r w:rsidR="00D8111F">
              <w:rPr>
                <w:noProof/>
                <w:webHidden/>
              </w:rPr>
              <w:instrText xml:space="preserve"> PAGEREF _Toc390307426 \h </w:instrText>
            </w:r>
            <w:r w:rsidR="00D8111F">
              <w:rPr>
                <w:noProof/>
                <w:webHidden/>
              </w:rPr>
            </w:r>
            <w:r w:rsidR="00D8111F">
              <w:rPr>
                <w:noProof/>
                <w:webHidden/>
              </w:rPr>
              <w:fldChar w:fldCharType="separate"/>
            </w:r>
            <w:r w:rsidR="00D8111F">
              <w:rPr>
                <w:noProof/>
                <w:webHidden/>
              </w:rPr>
              <w:t>3</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27" w:history="1">
            <w:r w:rsidR="00D8111F" w:rsidRPr="0092673E">
              <w:rPr>
                <w:rStyle w:val="Hipervnculo"/>
                <w:rFonts w:ascii="Times New Roman" w:eastAsia="Times New Roman" w:hAnsi="Times New Roman" w:cs="Times New Roman"/>
                <w:b/>
                <w:bCs/>
                <w:noProof/>
                <w:lang w:val="es-ES" w:eastAsia="es-ES_tradnl"/>
              </w:rPr>
              <w:t>La Revolución Industrial y las relaciones laborales</w:t>
            </w:r>
            <w:r w:rsidR="00D8111F" w:rsidRPr="0092673E">
              <w:rPr>
                <w:rStyle w:val="Hipervnculo"/>
                <w:rFonts w:ascii="Times New Roman" w:eastAsia="Times New Roman" w:hAnsi="Times New Roman" w:cs="Times New Roman"/>
                <w:b/>
                <w:noProof/>
                <w:lang w:val="es-ES" w:eastAsia="es-ES_tradnl"/>
              </w:rPr>
              <w:t>.</w:t>
            </w:r>
            <w:r w:rsidR="00D8111F">
              <w:rPr>
                <w:noProof/>
                <w:webHidden/>
              </w:rPr>
              <w:tab/>
            </w:r>
            <w:r w:rsidR="00D8111F">
              <w:rPr>
                <w:noProof/>
                <w:webHidden/>
              </w:rPr>
              <w:fldChar w:fldCharType="begin"/>
            </w:r>
            <w:r w:rsidR="00D8111F">
              <w:rPr>
                <w:noProof/>
                <w:webHidden/>
              </w:rPr>
              <w:instrText xml:space="preserve"> PAGEREF _Toc390307427 \h </w:instrText>
            </w:r>
            <w:r w:rsidR="00D8111F">
              <w:rPr>
                <w:noProof/>
                <w:webHidden/>
              </w:rPr>
            </w:r>
            <w:r w:rsidR="00D8111F">
              <w:rPr>
                <w:noProof/>
                <w:webHidden/>
              </w:rPr>
              <w:fldChar w:fldCharType="separate"/>
            </w:r>
            <w:r w:rsidR="00D8111F">
              <w:rPr>
                <w:noProof/>
                <w:webHidden/>
              </w:rPr>
              <w:t>3</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28" w:history="1">
            <w:r w:rsidR="00D8111F" w:rsidRPr="0092673E">
              <w:rPr>
                <w:rStyle w:val="Hipervnculo"/>
                <w:rFonts w:ascii="Times New Roman" w:eastAsia="Times New Roman" w:hAnsi="Times New Roman" w:cs="Times New Roman"/>
                <w:b/>
                <w:bCs/>
                <w:noProof/>
                <w:lang w:val="es-ES" w:eastAsia="es-ES_tradnl"/>
              </w:rPr>
              <w:t>Surgimiento del principio tuitivo del Estado</w:t>
            </w:r>
            <w:r w:rsidR="00D8111F" w:rsidRPr="0092673E">
              <w:rPr>
                <w:rStyle w:val="Hipervnculo"/>
                <w:rFonts w:ascii="Times New Roman" w:eastAsia="Times New Roman" w:hAnsi="Times New Roman" w:cs="Times New Roman"/>
                <w:b/>
                <w:noProof/>
                <w:lang w:val="es-ES" w:eastAsia="es-ES_tradnl"/>
              </w:rPr>
              <w:t>.</w:t>
            </w:r>
            <w:r w:rsidR="00D8111F">
              <w:rPr>
                <w:noProof/>
                <w:webHidden/>
              </w:rPr>
              <w:tab/>
            </w:r>
            <w:r w:rsidR="00D8111F">
              <w:rPr>
                <w:noProof/>
                <w:webHidden/>
              </w:rPr>
              <w:fldChar w:fldCharType="begin"/>
            </w:r>
            <w:r w:rsidR="00D8111F">
              <w:rPr>
                <w:noProof/>
                <w:webHidden/>
              </w:rPr>
              <w:instrText xml:space="preserve"> PAGEREF _Toc390307428 \h </w:instrText>
            </w:r>
            <w:r w:rsidR="00D8111F">
              <w:rPr>
                <w:noProof/>
                <w:webHidden/>
              </w:rPr>
            </w:r>
            <w:r w:rsidR="00D8111F">
              <w:rPr>
                <w:noProof/>
                <w:webHidden/>
              </w:rPr>
              <w:fldChar w:fldCharType="separate"/>
            </w:r>
            <w:r w:rsidR="00D8111F">
              <w:rPr>
                <w:noProof/>
                <w:webHidden/>
              </w:rPr>
              <w:t>4</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29" w:history="1">
            <w:r w:rsidR="00D8111F" w:rsidRPr="0092673E">
              <w:rPr>
                <w:rStyle w:val="Hipervnculo"/>
                <w:rFonts w:ascii="Times New Roman" w:eastAsia="Times New Roman" w:hAnsi="Times New Roman" w:cs="Times New Roman"/>
                <w:b/>
                <w:bCs/>
                <w:noProof/>
                <w:lang w:val="es-ES" w:eastAsia="es-ES_tradnl"/>
              </w:rPr>
              <w:t>El sistema jurídico del trabajo</w:t>
            </w:r>
            <w:r w:rsidR="00D8111F">
              <w:rPr>
                <w:noProof/>
                <w:webHidden/>
              </w:rPr>
              <w:tab/>
            </w:r>
            <w:r w:rsidR="00D8111F">
              <w:rPr>
                <w:noProof/>
                <w:webHidden/>
              </w:rPr>
              <w:fldChar w:fldCharType="begin"/>
            </w:r>
            <w:r w:rsidR="00D8111F">
              <w:rPr>
                <w:noProof/>
                <w:webHidden/>
              </w:rPr>
              <w:instrText xml:space="preserve"> PAGEREF _Toc390307429 \h </w:instrText>
            </w:r>
            <w:r w:rsidR="00D8111F">
              <w:rPr>
                <w:noProof/>
                <w:webHidden/>
              </w:rPr>
            </w:r>
            <w:r w:rsidR="00D8111F">
              <w:rPr>
                <w:noProof/>
                <w:webHidden/>
              </w:rPr>
              <w:fldChar w:fldCharType="separate"/>
            </w:r>
            <w:r w:rsidR="00D8111F">
              <w:rPr>
                <w:noProof/>
                <w:webHidden/>
              </w:rPr>
              <w:t>4</w:t>
            </w:r>
            <w:r w:rsidR="00D8111F">
              <w:rPr>
                <w:noProof/>
                <w:webHidden/>
              </w:rPr>
              <w:fldChar w:fldCharType="end"/>
            </w:r>
          </w:hyperlink>
        </w:p>
        <w:p w:rsidR="00D8111F" w:rsidRDefault="00B927A4">
          <w:pPr>
            <w:pStyle w:val="TDC2"/>
            <w:tabs>
              <w:tab w:val="right" w:leader="dot" w:pos="9016"/>
            </w:tabs>
            <w:rPr>
              <w:rFonts w:eastAsiaTheme="minorEastAsia"/>
              <w:noProof/>
              <w:lang w:val="es-CO" w:eastAsia="es-CO"/>
            </w:rPr>
          </w:pPr>
          <w:hyperlink w:anchor="_Toc390307430" w:history="1">
            <w:r w:rsidR="00D8111F" w:rsidRPr="0092673E">
              <w:rPr>
                <w:rStyle w:val="Hipervnculo"/>
                <w:rFonts w:ascii="Times New Roman" w:eastAsia="Times New Roman" w:hAnsi="Times New Roman" w:cs="Times New Roman"/>
                <w:b/>
                <w:noProof/>
                <w:lang w:val="es-ES" w:eastAsia="es-ES_tradnl"/>
              </w:rPr>
              <w:t>CONTENIDO</w:t>
            </w:r>
            <w:r w:rsidR="00D8111F">
              <w:rPr>
                <w:noProof/>
                <w:webHidden/>
              </w:rPr>
              <w:tab/>
            </w:r>
            <w:r w:rsidR="00D8111F">
              <w:rPr>
                <w:noProof/>
                <w:webHidden/>
              </w:rPr>
              <w:fldChar w:fldCharType="begin"/>
            </w:r>
            <w:r w:rsidR="00D8111F">
              <w:rPr>
                <w:noProof/>
                <w:webHidden/>
              </w:rPr>
              <w:instrText xml:space="preserve"> PAGEREF _Toc390307430 \h </w:instrText>
            </w:r>
            <w:r w:rsidR="00D8111F">
              <w:rPr>
                <w:noProof/>
                <w:webHidden/>
              </w:rPr>
            </w:r>
            <w:r w:rsidR="00D8111F">
              <w:rPr>
                <w:noProof/>
                <w:webHidden/>
              </w:rPr>
              <w:fldChar w:fldCharType="separate"/>
            </w:r>
            <w:r w:rsidR="00D8111F">
              <w:rPr>
                <w:noProof/>
                <w:webHidden/>
              </w:rPr>
              <w:t>6</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31" w:history="1">
            <w:r w:rsidR="00D8111F" w:rsidRPr="0092673E">
              <w:rPr>
                <w:rStyle w:val="Hipervnculo"/>
                <w:rFonts w:ascii="Times New Roman" w:eastAsia="Times New Roman" w:hAnsi="Times New Roman" w:cs="Times New Roman"/>
                <w:b/>
                <w:bCs/>
                <w:noProof/>
                <w:lang w:val="es-ES" w:eastAsia="es-ES_tradnl"/>
              </w:rPr>
              <w:t>MODALIDADES EN FUNCIÓN DEL PLAZO</w:t>
            </w:r>
            <w:r w:rsidR="00D8111F">
              <w:rPr>
                <w:noProof/>
                <w:webHidden/>
              </w:rPr>
              <w:tab/>
            </w:r>
            <w:r w:rsidR="00D8111F">
              <w:rPr>
                <w:noProof/>
                <w:webHidden/>
              </w:rPr>
              <w:fldChar w:fldCharType="begin"/>
            </w:r>
            <w:r w:rsidR="00D8111F">
              <w:rPr>
                <w:noProof/>
                <w:webHidden/>
              </w:rPr>
              <w:instrText xml:space="preserve"> PAGEREF _Toc390307431 \h </w:instrText>
            </w:r>
            <w:r w:rsidR="00D8111F">
              <w:rPr>
                <w:noProof/>
                <w:webHidden/>
              </w:rPr>
            </w:r>
            <w:r w:rsidR="00D8111F">
              <w:rPr>
                <w:noProof/>
                <w:webHidden/>
              </w:rPr>
              <w:fldChar w:fldCharType="separate"/>
            </w:r>
            <w:r w:rsidR="00D8111F">
              <w:rPr>
                <w:noProof/>
                <w:webHidden/>
              </w:rPr>
              <w:t>7</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32" w:history="1">
            <w:r w:rsidR="00D8111F" w:rsidRPr="0092673E">
              <w:rPr>
                <w:rStyle w:val="Hipervnculo"/>
                <w:rFonts w:ascii="Times New Roman" w:eastAsia="Times New Roman" w:hAnsi="Times New Roman" w:cs="Times New Roman"/>
                <w:b/>
                <w:bCs/>
                <w:noProof/>
                <w:lang w:val="es-ES" w:eastAsia="es-ES_tradnl"/>
              </w:rPr>
              <w:t>Modalidades especiales del trabajo</w:t>
            </w:r>
            <w:r w:rsidR="00D8111F">
              <w:rPr>
                <w:noProof/>
                <w:webHidden/>
              </w:rPr>
              <w:tab/>
            </w:r>
            <w:r w:rsidR="00D8111F">
              <w:rPr>
                <w:noProof/>
                <w:webHidden/>
              </w:rPr>
              <w:fldChar w:fldCharType="begin"/>
            </w:r>
            <w:r w:rsidR="00D8111F">
              <w:rPr>
                <w:noProof/>
                <w:webHidden/>
              </w:rPr>
              <w:instrText xml:space="preserve"> PAGEREF _Toc390307432 \h </w:instrText>
            </w:r>
            <w:r w:rsidR="00D8111F">
              <w:rPr>
                <w:noProof/>
                <w:webHidden/>
              </w:rPr>
            </w:r>
            <w:r w:rsidR="00D8111F">
              <w:rPr>
                <w:noProof/>
                <w:webHidden/>
              </w:rPr>
              <w:fldChar w:fldCharType="separate"/>
            </w:r>
            <w:r w:rsidR="00D8111F">
              <w:rPr>
                <w:noProof/>
                <w:webHidden/>
              </w:rPr>
              <w:t>7</w:t>
            </w:r>
            <w:r w:rsidR="00D8111F">
              <w:rPr>
                <w:noProof/>
                <w:webHidden/>
              </w:rPr>
              <w:fldChar w:fldCharType="end"/>
            </w:r>
          </w:hyperlink>
        </w:p>
        <w:p w:rsidR="00D8111F" w:rsidRDefault="00B927A4">
          <w:pPr>
            <w:pStyle w:val="TDC2"/>
            <w:tabs>
              <w:tab w:val="right" w:leader="dot" w:pos="9016"/>
            </w:tabs>
            <w:rPr>
              <w:rFonts w:eastAsiaTheme="minorEastAsia"/>
              <w:noProof/>
              <w:lang w:val="es-CO" w:eastAsia="es-CO"/>
            </w:rPr>
          </w:pPr>
          <w:hyperlink w:anchor="_Toc390307433" w:history="1">
            <w:r w:rsidR="00D8111F" w:rsidRPr="0092673E">
              <w:rPr>
                <w:rStyle w:val="Hipervnculo"/>
                <w:rFonts w:ascii="Times New Roman" w:eastAsia="Times New Roman" w:hAnsi="Times New Roman" w:cs="Times New Roman"/>
                <w:b/>
                <w:noProof/>
                <w:lang w:val="es-ES" w:eastAsia="es-ES_tradnl"/>
              </w:rPr>
              <w:t>FUENTES DEL DERECHO LABORAL</w:t>
            </w:r>
            <w:r w:rsidR="00D8111F">
              <w:rPr>
                <w:noProof/>
                <w:webHidden/>
              </w:rPr>
              <w:tab/>
            </w:r>
            <w:r w:rsidR="00D8111F">
              <w:rPr>
                <w:noProof/>
                <w:webHidden/>
              </w:rPr>
              <w:fldChar w:fldCharType="begin"/>
            </w:r>
            <w:r w:rsidR="00D8111F">
              <w:rPr>
                <w:noProof/>
                <w:webHidden/>
              </w:rPr>
              <w:instrText xml:space="preserve"> PAGEREF _Toc390307433 \h </w:instrText>
            </w:r>
            <w:r w:rsidR="00D8111F">
              <w:rPr>
                <w:noProof/>
                <w:webHidden/>
              </w:rPr>
            </w:r>
            <w:r w:rsidR="00D8111F">
              <w:rPr>
                <w:noProof/>
                <w:webHidden/>
              </w:rPr>
              <w:fldChar w:fldCharType="separate"/>
            </w:r>
            <w:r w:rsidR="00D8111F">
              <w:rPr>
                <w:noProof/>
                <w:webHidden/>
              </w:rPr>
              <w:t>10</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34" w:history="1">
            <w:r w:rsidR="00D8111F" w:rsidRPr="0092673E">
              <w:rPr>
                <w:rStyle w:val="Hipervnculo"/>
                <w:rFonts w:ascii="Times New Roman" w:eastAsia="Times New Roman" w:hAnsi="Times New Roman" w:cs="Times New Roman"/>
                <w:b/>
                <w:bCs/>
                <w:noProof/>
                <w:lang w:val="es-ES" w:eastAsia="es-ES_tradnl"/>
              </w:rPr>
              <w:t>Constitución</w:t>
            </w:r>
            <w:r w:rsidR="00D8111F">
              <w:rPr>
                <w:noProof/>
                <w:webHidden/>
              </w:rPr>
              <w:tab/>
            </w:r>
            <w:r w:rsidR="00D8111F">
              <w:rPr>
                <w:noProof/>
                <w:webHidden/>
              </w:rPr>
              <w:fldChar w:fldCharType="begin"/>
            </w:r>
            <w:r w:rsidR="00D8111F">
              <w:rPr>
                <w:noProof/>
                <w:webHidden/>
              </w:rPr>
              <w:instrText xml:space="preserve"> PAGEREF _Toc390307434 \h </w:instrText>
            </w:r>
            <w:r w:rsidR="00D8111F">
              <w:rPr>
                <w:noProof/>
                <w:webHidden/>
              </w:rPr>
            </w:r>
            <w:r w:rsidR="00D8111F">
              <w:rPr>
                <w:noProof/>
                <w:webHidden/>
              </w:rPr>
              <w:fldChar w:fldCharType="separate"/>
            </w:r>
            <w:r w:rsidR="00D8111F">
              <w:rPr>
                <w:noProof/>
                <w:webHidden/>
              </w:rPr>
              <w:t>10</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35" w:history="1">
            <w:r w:rsidR="00D8111F" w:rsidRPr="0092673E">
              <w:rPr>
                <w:rStyle w:val="Hipervnculo"/>
                <w:rFonts w:ascii="Times New Roman" w:eastAsia="Times New Roman" w:hAnsi="Times New Roman" w:cs="Times New Roman"/>
                <w:b/>
                <w:bCs/>
                <w:noProof/>
                <w:lang w:val="es-ES" w:eastAsia="es-ES_tradnl"/>
              </w:rPr>
              <w:t>Tratados internacionales</w:t>
            </w:r>
            <w:r w:rsidR="00D8111F">
              <w:rPr>
                <w:noProof/>
                <w:webHidden/>
              </w:rPr>
              <w:tab/>
            </w:r>
            <w:r w:rsidR="00D8111F">
              <w:rPr>
                <w:noProof/>
                <w:webHidden/>
              </w:rPr>
              <w:fldChar w:fldCharType="begin"/>
            </w:r>
            <w:r w:rsidR="00D8111F">
              <w:rPr>
                <w:noProof/>
                <w:webHidden/>
              </w:rPr>
              <w:instrText xml:space="preserve"> PAGEREF _Toc390307435 \h </w:instrText>
            </w:r>
            <w:r w:rsidR="00D8111F">
              <w:rPr>
                <w:noProof/>
                <w:webHidden/>
              </w:rPr>
            </w:r>
            <w:r w:rsidR="00D8111F">
              <w:rPr>
                <w:noProof/>
                <w:webHidden/>
              </w:rPr>
              <w:fldChar w:fldCharType="separate"/>
            </w:r>
            <w:r w:rsidR="00D8111F">
              <w:rPr>
                <w:noProof/>
                <w:webHidden/>
              </w:rPr>
              <w:t>10</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36" w:history="1">
            <w:r w:rsidR="00D8111F" w:rsidRPr="0092673E">
              <w:rPr>
                <w:rStyle w:val="Hipervnculo"/>
                <w:rFonts w:ascii="Times New Roman" w:eastAsia="Times New Roman" w:hAnsi="Times New Roman" w:cs="Times New Roman"/>
                <w:b/>
                <w:bCs/>
                <w:noProof/>
                <w:lang w:val="es-ES" w:eastAsia="es-ES_tradnl"/>
              </w:rPr>
              <w:t>Ley</w:t>
            </w:r>
            <w:r w:rsidR="00D8111F">
              <w:rPr>
                <w:noProof/>
                <w:webHidden/>
              </w:rPr>
              <w:tab/>
            </w:r>
            <w:r w:rsidR="00D8111F">
              <w:rPr>
                <w:noProof/>
                <w:webHidden/>
              </w:rPr>
              <w:fldChar w:fldCharType="begin"/>
            </w:r>
            <w:r w:rsidR="00D8111F">
              <w:rPr>
                <w:noProof/>
                <w:webHidden/>
              </w:rPr>
              <w:instrText xml:space="preserve"> PAGEREF _Toc390307436 \h </w:instrText>
            </w:r>
            <w:r w:rsidR="00D8111F">
              <w:rPr>
                <w:noProof/>
                <w:webHidden/>
              </w:rPr>
            </w:r>
            <w:r w:rsidR="00D8111F">
              <w:rPr>
                <w:noProof/>
                <w:webHidden/>
              </w:rPr>
              <w:fldChar w:fldCharType="separate"/>
            </w:r>
            <w:r w:rsidR="00D8111F">
              <w:rPr>
                <w:noProof/>
                <w:webHidden/>
              </w:rPr>
              <w:t>11</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37" w:history="1">
            <w:r w:rsidR="00D8111F" w:rsidRPr="0092673E">
              <w:rPr>
                <w:rStyle w:val="Hipervnculo"/>
                <w:rFonts w:ascii="Times New Roman" w:eastAsia="Times New Roman" w:hAnsi="Times New Roman" w:cs="Times New Roman"/>
                <w:b/>
                <w:bCs/>
                <w:noProof/>
                <w:lang w:val="es-ES" w:eastAsia="es-ES_tradnl"/>
              </w:rPr>
              <w:t>Reglamentos</w:t>
            </w:r>
            <w:r w:rsidR="00D8111F">
              <w:rPr>
                <w:noProof/>
                <w:webHidden/>
              </w:rPr>
              <w:tab/>
            </w:r>
            <w:r w:rsidR="00D8111F">
              <w:rPr>
                <w:noProof/>
                <w:webHidden/>
              </w:rPr>
              <w:fldChar w:fldCharType="begin"/>
            </w:r>
            <w:r w:rsidR="00D8111F">
              <w:rPr>
                <w:noProof/>
                <w:webHidden/>
              </w:rPr>
              <w:instrText xml:space="preserve"> PAGEREF _Toc390307437 \h </w:instrText>
            </w:r>
            <w:r w:rsidR="00D8111F">
              <w:rPr>
                <w:noProof/>
                <w:webHidden/>
              </w:rPr>
            </w:r>
            <w:r w:rsidR="00D8111F">
              <w:rPr>
                <w:noProof/>
                <w:webHidden/>
              </w:rPr>
              <w:fldChar w:fldCharType="separate"/>
            </w:r>
            <w:r w:rsidR="00D8111F">
              <w:rPr>
                <w:noProof/>
                <w:webHidden/>
              </w:rPr>
              <w:t>12</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38" w:history="1">
            <w:r w:rsidR="00D8111F" w:rsidRPr="0092673E">
              <w:rPr>
                <w:rStyle w:val="Hipervnculo"/>
                <w:rFonts w:ascii="Times New Roman" w:eastAsia="Times New Roman" w:hAnsi="Times New Roman" w:cs="Times New Roman"/>
                <w:b/>
                <w:bCs/>
                <w:noProof/>
                <w:lang w:val="es-ES" w:eastAsia="es-ES_tradnl"/>
              </w:rPr>
              <w:t>CONTRATOS DE TRABAJO</w:t>
            </w:r>
            <w:r w:rsidR="00D8111F">
              <w:rPr>
                <w:noProof/>
                <w:webHidden/>
              </w:rPr>
              <w:tab/>
            </w:r>
            <w:r w:rsidR="00D8111F">
              <w:rPr>
                <w:noProof/>
                <w:webHidden/>
              </w:rPr>
              <w:fldChar w:fldCharType="begin"/>
            </w:r>
            <w:r w:rsidR="00D8111F">
              <w:rPr>
                <w:noProof/>
                <w:webHidden/>
              </w:rPr>
              <w:instrText xml:space="preserve"> PAGEREF _Toc390307438 \h </w:instrText>
            </w:r>
            <w:r w:rsidR="00D8111F">
              <w:rPr>
                <w:noProof/>
                <w:webHidden/>
              </w:rPr>
            </w:r>
            <w:r w:rsidR="00D8111F">
              <w:rPr>
                <w:noProof/>
                <w:webHidden/>
              </w:rPr>
              <w:fldChar w:fldCharType="separate"/>
            </w:r>
            <w:r w:rsidR="00D8111F">
              <w:rPr>
                <w:noProof/>
                <w:webHidden/>
              </w:rPr>
              <w:t>13</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39" w:history="1">
            <w:r w:rsidR="00D8111F" w:rsidRPr="0092673E">
              <w:rPr>
                <w:rStyle w:val="Hipervnculo"/>
                <w:rFonts w:ascii="Times New Roman" w:eastAsia="Times New Roman" w:hAnsi="Times New Roman" w:cs="Times New Roman"/>
                <w:b/>
                <w:bCs/>
                <w:noProof/>
                <w:lang w:val="es-ES" w:eastAsia="es-ES_tradnl"/>
              </w:rPr>
              <w:t>Reglamento interior de trabajo</w:t>
            </w:r>
            <w:r w:rsidR="00D8111F">
              <w:rPr>
                <w:noProof/>
                <w:webHidden/>
              </w:rPr>
              <w:tab/>
            </w:r>
            <w:r w:rsidR="00D8111F">
              <w:rPr>
                <w:noProof/>
                <w:webHidden/>
              </w:rPr>
              <w:fldChar w:fldCharType="begin"/>
            </w:r>
            <w:r w:rsidR="00D8111F">
              <w:rPr>
                <w:noProof/>
                <w:webHidden/>
              </w:rPr>
              <w:instrText xml:space="preserve"> PAGEREF _Toc390307439 \h </w:instrText>
            </w:r>
            <w:r w:rsidR="00D8111F">
              <w:rPr>
                <w:noProof/>
                <w:webHidden/>
              </w:rPr>
            </w:r>
            <w:r w:rsidR="00D8111F">
              <w:rPr>
                <w:noProof/>
                <w:webHidden/>
              </w:rPr>
              <w:fldChar w:fldCharType="separate"/>
            </w:r>
            <w:r w:rsidR="00D8111F">
              <w:rPr>
                <w:noProof/>
                <w:webHidden/>
              </w:rPr>
              <w:t>14</w:t>
            </w:r>
            <w:r w:rsidR="00D8111F">
              <w:rPr>
                <w:noProof/>
                <w:webHidden/>
              </w:rPr>
              <w:fldChar w:fldCharType="end"/>
            </w:r>
          </w:hyperlink>
        </w:p>
        <w:p w:rsidR="00D8111F" w:rsidRDefault="00B927A4">
          <w:pPr>
            <w:pStyle w:val="TDC2"/>
            <w:tabs>
              <w:tab w:val="right" w:leader="dot" w:pos="9016"/>
            </w:tabs>
            <w:rPr>
              <w:rFonts w:eastAsiaTheme="minorEastAsia"/>
              <w:noProof/>
              <w:lang w:val="es-CO" w:eastAsia="es-CO"/>
            </w:rPr>
          </w:pPr>
          <w:hyperlink w:anchor="_Toc390307440" w:history="1">
            <w:r w:rsidR="00D8111F" w:rsidRPr="0092673E">
              <w:rPr>
                <w:rStyle w:val="Hipervnculo"/>
                <w:rFonts w:ascii="Times New Roman" w:eastAsia="Times New Roman" w:hAnsi="Times New Roman" w:cs="Times New Roman"/>
                <w:b/>
                <w:noProof/>
                <w:lang w:val="es-ES" w:eastAsia="es-ES_tradnl"/>
              </w:rPr>
              <w:t>PRINCIPIOS GENERALES DEL DERECHO LABORAL</w:t>
            </w:r>
            <w:r w:rsidR="00D8111F">
              <w:rPr>
                <w:noProof/>
                <w:webHidden/>
              </w:rPr>
              <w:tab/>
            </w:r>
            <w:r w:rsidR="00D8111F">
              <w:rPr>
                <w:noProof/>
                <w:webHidden/>
              </w:rPr>
              <w:fldChar w:fldCharType="begin"/>
            </w:r>
            <w:r w:rsidR="00D8111F">
              <w:rPr>
                <w:noProof/>
                <w:webHidden/>
              </w:rPr>
              <w:instrText xml:space="preserve"> PAGEREF _Toc390307440 \h </w:instrText>
            </w:r>
            <w:r w:rsidR="00D8111F">
              <w:rPr>
                <w:noProof/>
                <w:webHidden/>
              </w:rPr>
            </w:r>
            <w:r w:rsidR="00D8111F">
              <w:rPr>
                <w:noProof/>
                <w:webHidden/>
              </w:rPr>
              <w:fldChar w:fldCharType="separate"/>
            </w:r>
            <w:r w:rsidR="00D8111F">
              <w:rPr>
                <w:noProof/>
                <w:webHidden/>
              </w:rPr>
              <w:t>16</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41" w:history="1">
            <w:r w:rsidR="00D8111F" w:rsidRPr="0092673E">
              <w:rPr>
                <w:rStyle w:val="Hipervnculo"/>
                <w:rFonts w:ascii="Times New Roman" w:eastAsia="Times New Roman" w:hAnsi="Times New Roman" w:cs="Times New Roman"/>
                <w:b/>
                <w:bCs/>
                <w:noProof/>
                <w:lang w:val="es-ES" w:eastAsia="es-ES_tradnl"/>
              </w:rPr>
              <w:t>Principio protector</w:t>
            </w:r>
            <w:r w:rsidR="00D8111F">
              <w:rPr>
                <w:noProof/>
                <w:webHidden/>
              </w:rPr>
              <w:tab/>
            </w:r>
            <w:r w:rsidR="00D8111F">
              <w:rPr>
                <w:noProof/>
                <w:webHidden/>
              </w:rPr>
              <w:fldChar w:fldCharType="begin"/>
            </w:r>
            <w:r w:rsidR="00D8111F">
              <w:rPr>
                <w:noProof/>
                <w:webHidden/>
              </w:rPr>
              <w:instrText xml:space="preserve"> PAGEREF _Toc390307441 \h </w:instrText>
            </w:r>
            <w:r w:rsidR="00D8111F">
              <w:rPr>
                <w:noProof/>
                <w:webHidden/>
              </w:rPr>
            </w:r>
            <w:r w:rsidR="00D8111F">
              <w:rPr>
                <w:noProof/>
                <w:webHidden/>
              </w:rPr>
              <w:fldChar w:fldCharType="separate"/>
            </w:r>
            <w:r w:rsidR="00D8111F">
              <w:rPr>
                <w:noProof/>
                <w:webHidden/>
              </w:rPr>
              <w:t>16</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42" w:history="1">
            <w:r w:rsidR="00D8111F" w:rsidRPr="0092673E">
              <w:rPr>
                <w:rStyle w:val="Hipervnculo"/>
                <w:rFonts w:ascii="Times New Roman" w:eastAsia="Times New Roman" w:hAnsi="Times New Roman" w:cs="Times New Roman"/>
                <w:b/>
                <w:bCs/>
                <w:noProof/>
                <w:lang w:val="es-ES" w:eastAsia="es-ES_tradnl"/>
              </w:rPr>
              <w:t>Principio de irrenunciabilidad de derechos</w:t>
            </w:r>
            <w:r w:rsidR="00D8111F">
              <w:rPr>
                <w:noProof/>
                <w:webHidden/>
              </w:rPr>
              <w:tab/>
            </w:r>
            <w:r w:rsidR="00D8111F">
              <w:rPr>
                <w:noProof/>
                <w:webHidden/>
              </w:rPr>
              <w:fldChar w:fldCharType="begin"/>
            </w:r>
            <w:r w:rsidR="00D8111F">
              <w:rPr>
                <w:noProof/>
                <w:webHidden/>
              </w:rPr>
              <w:instrText xml:space="preserve"> PAGEREF _Toc390307442 \h </w:instrText>
            </w:r>
            <w:r w:rsidR="00D8111F">
              <w:rPr>
                <w:noProof/>
                <w:webHidden/>
              </w:rPr>
            </w:r>
            <w:r w:rsidR="00D8111F">
              <w:rPr>
                <w:noProof/>
                <w:webHidden/>
              </w:rPr>
              <w:fldChar w:fldCharType="separate"/>
            </w:r>
            <w:r w:rsidR="00D8111F">
              <w:rPr>
                <w:noProof/>
                <w:webHidden/>
              </w:rPr>
              <w:t>16</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43" w:history="1">
            <w:r w:rsidR="00D8111F" w:rsidRPr="0092673E">
              <w:rPr>
                <w:rStyle w:val="Hipervnculo"/>
                <w:rFonts w:ascii="Times New Roman" w:eastAsia="Times New Roman" w:hAnsi="Times New Roman" w:cs="Times New Roman"/>
                <w:b/>
                <w:bCs/>
                <w:noProof/>
                <w:lang w:val="es-ES" w:eastAsia="es-ES_tradnl"/>
              </w:rPr>
              <w:t>Principio de continuidad laboral</w:t>
            </w:r>
            <w:r w:rsidR="00D8111F">
              <w:rPr>
                <w:noProof/>
                <w:webHidden/>
              </w:rPr>
              <w:tab/>
            </w:r>
            <w:r w:rsidR="00D8111F">
              <w:rPr>
                <w:noProof/>
                <w:webHidden/>
              </w:rPr>
              <w:fldChar w:fldCharType="begin"/>
            </w:r>
            <w:r w:rsidR="00D8111F">
              <w:rPr>
                <w:noProof/>
                <w:webHidden/>
              </w:rPr>
              <w:instrText xml:space="preserve"> PAGEREF _Toc390307443 \h </w:instrText>
            </w:r>
            <w:r w:rsidR="00D8111F">
              <w:rPr>
                <w:noProof/>
                <w:webHidden/>
              </w:rPr>
            </w:r>
            <w:r w:rsidR="00D8111F">
              <w:rPr>
                <w:noProof/>
                <w:webHidden/>
              </w:rPr>
              <w:fldChar w:fldCharType="separate"/>
            </w:r>
            <w:r w:rsidR="00D8111F">
              <w:rPr>
                <w:noProof/>
                <w:webHidden/>
              </w:rPr>
              <w:t>17</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44" w:history="1">
            <w:r w:rsidR="00D8111F" w:rsidRPr="0092673E">
              <w:rPr>
                <w:rStyle w:val="Hipervnculo"/>
                <w:rFonts w:ascii="Times New Roman" w:eastAsia="Times New Roman" w:hAnsi="Times New Roman" w:cs="Times New Roman"/>
                <w:bCs/>
                <w:noProof/>
                <w:lang w:val="es-ES" w:eastAsia="es-ES_tradnl"/>
              </w:rPr>
              <w:t>Principio de primacía de la realidad</w:t>
            </w:r>
            <w:r w:rsidR="00D8111F">
              <w:rPr>
                <w:noProof/>
                <w:webHidden/>
              </w:rPr>
              <w:tab/>
            </w:r>
            <w:r w:rsidR="00D8111F">
              <w:rPr>
                <w:noProof/>
                <w:webHidden/>
              </w:rPr>
              <w:fldChar w:fldCharType="begin"/>
            </w:r>
            <w:r w:rsidR="00D8111F">
              <w:rPr>
                <w:noProof/>
                <w:webHidden/>
              </w:rPr>
              <w:instrText xml:space="preserve"> PAGEREF _Toc390307444 \h </w:instrText>
            </w:r>
            <w:r w:rsidR="00D8111F">
              <w:rPr>
                <w:noProof/>
                <w:webHidden/>
              </w:rPr>
            </w:r>
            <w:r w:rsidR="00D8111F">
              <w:rPr>
                <w:noProof/>
                <w:webHidden/>
              </w:rPr>
              <w:fldChar w:fldCharType="separate"/>
            </w:r>
            <w:r w:rsidR="00D8111F">
              <w:rPr>
                <w:noProof/>
                <w:webHidden/>
              </w:rPr>
              <w:t>17</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45" w:history="1">
            <w:r w:rsidR="00D8111F" w:rsidRPr="0092673E">
              <w:rPr>
                <w:rStyle w:val="Hipervnculo"/>
                <w:rFonts w:ascii="Times New Roman" w:eastAsia="Times New Roman" w:hAnsi="Times New Roman" w:cs="Times New Roman"/>
                <w:b/>
                <w:bCs/>
                <w:noProof/>
                <w:lang w:val="es-ES" w:eastAsia="es-ES_tradnl"/>
              </w:rPr>
              <w:t>Principio de razonabilidad</w:t>
            </w:r>
            <w:r w:rsidR="00D8111F">
              <w:rPr>
                <w:noProof/>
                <w:webHidden/>
              </w:rPr>
              <w:tab/>
            </w:r>
            <w:r w:rsidR="00D8111F">
              <w:rPr>
                <w:noProof/>
                <w:webHidden/>
              </w:rPr>
              <w:fldChar w:fldCharType="begin"/>
            </w:r>
            <w:r w:rsidR="00D8111F">
              <w:rPr>
                <w:noProof/>
                <w:webHidden/>
              </w:rPr>
              <w:instrText xml:space="preserve"> PAGEREF _Toc390307445 \h </w:instrText>
            </w:r>
            <w:r w:rsidR="00D8111F">
              <w:rPr>
                <w:noProof/>
                <w:webHidden/>
              </w:rPr>
            </w:r>
            <w:r w:rsidR="00D8111F">
              <w:rPr>
                <w:noProof/>
                <w:webHidden/>
              </w:rPr>
              <w:fldChar w:fldCharType="separate"/>
            </w:r>
            <w:r w:rsidR="00D8111F">
              <w:rPr>
                <w:noProof/>
                <w:webHidden/>
              </w:rPr>
              <w:t>17</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46" w:history="1">
            <w:r w:rsidR="00D8111F" w:rsidRPr="0092673E">
              <w:rPr>
                <w:rStyle w:val="Hipervnculo"/>
                <w:rFonts w:ascii="Times New Roman" w:eastAsia="Times New Roman" w:hAnsi="Times New Roman" w:cs="Times New Roman"/>
                <w:b/>
                <w:bCs/>
                <w:noProof/>
                <w:lang w:val="es-ES" w:eastAsia="es-ES_tradnl"/>
              </w:rPr>
              <w:t>Principio de buena fe</w:t>
            </w:r>
            <w:r w:rsidR="00D8111F">
              <w:rPr>
                <w:noProof/>
                <w:webHidden/>
              </w:rPr>
              <w:tab/>
            </w:r>
            <w:r w:rsidR="00D8111F">
              <w:rPr>
                <w:noProof/>
                <w:webHidden/>
              </w:rPr>
              <w:fldChar w:fldCharType="begin"/>
            </w:r>
            <w:r w:rsidR="00D8111F">
              <w:rPr>
                <w:noProof/>
                <w:webHidden/>
              </w:rPr>
              <w:instrText xml:space="preserve"> PAGEREF _Toc390307446 \h </w:instrText>
            </w:r>
            <w:r w:rsidR="00D8111F">
              <w:rPr>
                <w:noProof/>
                <w:webHidden/>
              </w:rPr>
            </w:r>
            <w:r w:rsidR="00D8111F">
              <w:rPr>
                <w:noProof/>
                <w:webHidden/>
              </w:rPr>
              <w:fldChar w:fldCharType="separate"/>
            </w:r>
            <w:r w:rsidR="00D8111F">
              <w:rPr>
                <w:noProof/>
                <w:webHidden/>
              </w:rPr>
              <w:t>18</w:t>
            </w:r>
            <w:r w:rsidR="00D8111F">
              <w:rPr>
                <w:noProof/>
                <w:webHidden/>
              </w:rPr>
              <w:fldChar w:fldCharType="end"/>
            </w:r>
          </w:hyperlink>
        </w:p>
        <w:p w:rsidR="00D8111F" w:rsidRDefault="00B927A4">
          <w:pPr>
            <w:pStyle w:val="TDC2"/>
            <w:tabs>
              <w:tab w:val="right" w:leader="dot" w:pos="9016"/>
            </w:tabs>
            <w:rPr>
              <w:rFonts w:eastAsiaTheme="minorEastAsia"/>
              <w:noProof/>
              <w:lang w:val="es-CO" w:eastAsia="es-CO"/>
            </w:rPr>
          </w:pPr>
          <w:hyperlink w:anchor="_Toc390307447" w:history="1">
            <w:r w:rsidR="00D8111F" w:rsidRPr="0092673E">
              <w:rPr>
                <w:rStyle w:val="Hipervnculo"/>
                <w:rFonts w:ascii="Times New Roman" w:eastAsia="Times New Roman" w:hAnsi="Times New Roman" w:cs="Times New Roman"/>
                <w:b/>
                <w:noProof/>
                <w:lang w:val="es-ES" w:eastAsia="es-ES_tradnl"/>
              </w:rPr>
              <w:t>MATERIAS DE DERECHO LABORAL INDIVIDUAL</w:t>
            </w:r>
            <w:r w:rsidR="00D8111F">
              <w:rPr>
                <w:noProof/>
                <w:webHidden/>
              </w:rPr>
              <w:tab/>
            </w:r>
            <w:r w:rsidR="00D8111F">
              <w:rPr>
                <w:noProof/>
                <w:webHidden/>
              </w:rPr>
              <w:fldChar w:fldCharType="begin"/>
            </w:r>
            <w:r w:rsidR="00D8111F">
              <w:rPr>
                <w:noProof/>
                <w:webHidden/>
              </w:rPr>
              <w:instrText xml:space="preserve"> PAGEREF _Toc390307447 \h </w:instrText>
            </w:r>
            <w:r w:rsidR="00D8111F">
              <w:rPr>
                <w:noProof/>
                <w:webHidden/>
              </w:rPr>
            </w:r>
            <w:r w:rsidR="00D8111F">
              <w:rPr>
                <w:noProof/>
                <w:webHidden/>
              </w:rPr>
              <w:fldChar w:fldCharType="separate"/>
            </w:r>
            <w:r w:rsidR="00D8111F">
              <w:rPr>
                <w:noProof/>
                <w:webHidden/>
              </w:rPr>
              <w:t>19</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48" w:history="1">
            <w:r w:rsidR="00D8111F" w:rsidRPr="0092673E">
              <w:rPr>
                <w:rStyle w:val="Hipervnculo"/>
                <w:rFonts w:ascii="Times New Roman" w:eastAsia="Times New Roman" w:hAnsi="Times New Roman" w:cs="Times New Roman"/>
                <w:b/>
                <w:bCs/>
                <w:noProof/>
                <w:lang w:val="es-ES" w:eastAsia="es-ES_tradnl"/>
              </w:rPr>
              <w:t>Contrato individual de trabajo</w:t>
            </w:r>
            <w:r w:rsidR="00D8111F">
              <w:rPr>
                <w:noProof/>
                <w:webHidden/>
              </w:rPr>
              <w:tab/>
            </w:r>
            <w:r w:rsidR="00D8111F">
              <w:rPr>
                <w:noProof/>
                <w:webHidden/>
              </w:rPr>
              <w:fldChar w:fldCharType="begin"/>
            </w:r>
            <w:r w:rsidR="00D8111F">
              <w:rPr>
                <w:noProof/>
                <w:webHidden/>
              </w:rPr>
              <w:instrText xml:space="preserve"> PAGEREF _Toc390307448 \h </w:instrText>
            </w:r>
            <w:r w:rsidR="00D8111F">
              <w:rPr>
                <w:noProof/>
                <w:webHidden/>
              </w:rPr>
            </w:r>
            <w:r w:rsidR="00D8111F">
              <w:rPr>
                <w:noProof/>
                <w:webHidden/>
              </w:rPr>
              <w:fldChar w:fldCharType="separate"/>
            </w:r>
            <w:r w:rsidR="00D8111F">
              <w:rPr>
                <w:noProof/>
                <w:webHidden/>
              </w:rPr>
              <w:t>19</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49" w:history="1">
            <w:r w:rsidR="00D8111F" w:rsidRPr="0092673E">
              <w:rPr>
                <w:rStyle w:val="Hipervnculo"/>
                <w:rFonts w:ascii="Times New Roman" w:eastAsia="Times New Roman" w:hAnsi="Times New Roman" w:cs="Times New Roman"/>
                <w:b/>
                <w:bCs/>
                <w:noProof/>
                <w:lang w:val="es-ES" w:eastAsia="es-ES_tradnl"/>
              </w:rPr>
              <w:t>Poderes del empleador</w:t>
            </w:r>
            <w:r w:rsidR="00D8111F">
              <w:rPr>
                <w:noProof/>
                <w:webHidden/>
              </w:rPr>
              <w:tab/>
            </w:r>
            <w:r w:rsidR="00D8111F">
              <w:rPr>
                <w:noProof/>
                <w:webHidden/>
              </w:rPr>
              <w:fldChar w:fldCharType="begin"/>
            </w:r>
            <w:r w:rsidR="00D8111F">
              <w:rPr>
                <w:noProof/>
                <w:webHidden/>
              </w:rPr>
              <w:instrText xml:space="preserve"> PAGEREF _Toc390307449 \h </w:instrText>
            </w:r>
            <w:r w:rsidR="00D8111F">
              <w:rPr>
                <w:noProof/>
                <w:webHidden/>
              </w:rPr>
            </w:r>
            <w:r w:rsidR="00D8111F">
              <w:rPr>
                <w:noProof/>
                <w:webHidden/>
              </w:rPr>
              <w:fldChar w:fldCharType="separate"/>
            </w:r>
            <w:r w:rsidR="00D8111F">
              <w:rPr>
                <w:noProof/>
                <w:webHidden/>
              </w:rPr>
              <w:t>19</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50" w:history="1">
            <w:r w:rsidR="00D8111F" w:rsidRPr="0092673E">
              <w:rPr>
                <w:rStyle w:val="Hipervnculo"/>
                <w:rFonts w:ascii="Times New Roman" w:eastAsia="Times New Roman" w:hAnsi="Times New Roman" w:cs="Times New Roman"/>
                <w:b/>
                <w:bCs/>
                <w:noProof/>
                <w:lang w:val="es-ES" w:eastAsia="es-ES_tradnl"/>
              </w:rPr>
              <w:t>Remuneración</w:t>
            </w:r>
            <w:r w:rsidR="00D8111F">
              <w:rPr>
                <w:noProof/>
                <w:webHidden/>
              </w:rPr>
              <w:tab/>
            </w:r>
            <w:r w:rsidR="00D8111F">
              <w:rPr>
                <w:noProof/>
                <w:webHidden/>
              </w:rPr>
              <w:fldChar w:fldCharType="begin"/>
            </w:r>
            <w:r w:rsidR="00D8111F">
              <w:rPr>
                <w:noProof/>
                <w:webHidden/>
              </w:rPr>
              <w:instrText xml:space="preserve"> PAGEREF _Toc390307450 \h </w:instrText>
            </w:r>
            <w:r w:rsidR="00D8111F">
              <w:rPr>
                <w:noProof/>
                <w:webHidden/>
              </w:rPr>
            </w:r>
            <w:r w:rsidR="00D8111F">
              <w:rPr>
                <w:noProof/>
                <w:webHidden/>
              </w:rPr>
              <w:fldChar w:fldCharType="separate"/>
            </w:r>
            <w:r w:rsidR="00D8111F">
              <w:rPr>
                <w:noProof/>
                <w:webHidden/>
              </w:rPr>
              <w:t>20</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51" w:history="1">
            <w:r w:rsidR="00D8111F" w:rsidRPr="0092673E">
              <w:rPr>
                <w:rStyle w:val="Hipervnculo"/>
                <w:rFonts w:ascii="Times New Roman" w:eastAsia="Times New Roman" w:hAnsi="Times New Roman" w:cs="Times New Roman"/>
                <w:bCs/>
                <w:noProof/>
                <w:lang w:val="es-ES" w:eastAsia="es-ES_tradnl"/>
              </w:rPr>
              <w:t>Jornada de trabajo</w:t>
            </w:r>
            <w:r w:rsidR="00D8111F">
              <w:rPr>
                <w:noProof/>
                <w:webHidden/>
              </w:rPr>
              <w:tab/>
            </w:r>
            <w:r w:rsidR="00D8111F">
              <w:rPr>
                <w:noProof/>
                <w:webHidden/>
              </w:rPr>
              <w:fldChar w:fldCharType="begin"/>
            </w:r>
            <w:r w:rsidR="00D8111F">
              <w:rPr>
                <w:noProof/>
                <w:webHidden/>
              </w:rPr>
              <w:instrText xml:space="preserve"> PAGEREF _Toc390307451 \h </w:instrText>
            </w:r>
            <w:r w:rsidR="00D8111F">
              <w:rPr>
                <w:noProof/>
                <w:webHidden/>
              </w:rPr>
            </w:r>
            <w:r w:rsidR="00D8111F">
              <w:rPr>
                <w:noProof/>
                <w:webHidden/>
              </w:rPr>
              <w:fldChar w:fldCharType="separate"/>
            </w:r>
            <w:r w:rsidR="00D8111F">
              <w:rPr>
                <w:noProof/>
                <w:webHidden/>
              </w:rPr>
              <w:t>20</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52" w:history="1">
            <w:r w:rsidR="00D8111F" w:rsidRPr="0092673E">
              <w:rPr>
                <w:rStyle w:val="Hipervnculo"/>
                <w:rFonts w:ascii="Times New Roman" w:eastAsia="Times New Roman" w:hAnsi="Times New Roman" w:cs="Times New Roman"/>
                <w:b/>
                <w:bCs/>
                <w:noProof/>
                <w:lang w:val="es-ES" w:eastAsia="es-ES_tradnl"/>
              </w:rPr>
              <w:t>Vacaciones y feriados</w:t>
            </w:r>
            <w:r w:rsidR="00D8111F">
              <w:rPr>
                <w:noProof/>
                <w:webHidden/>
              </w:rPr>
              <w:tab/>
            </w:r>
            <w:r w:rsidR="00D8111F">
              <w:rPr>
                <w:noProof/>
                <w:webHidden/>
              </w:rPr>
              <w:fldChar w:fldCharType="begin"/>
            </w:r>
            <w:r w:rsidR="00D8111F">
              <w:rPr>
                <w:noProof/>
                <w:webHidden/>
              </w:rPr>
              <w:instrText xml:space="preserve"> PAGEREF _Toc390307452 \h </w:instrText>
            </w:r>
            <w:r w:rsidR="00D8111F">
              <w:rPr>
                <w:noProof/>
                <w:webHidden/>
              </w:rPr>
            </w:r>
            <w:r w:rsidR="00D8111F">
              <w:rPr>
                <w:noProof/>
                <w:webHidden/>
              </w:rPr>
              <w:fldChar w:fldCharType="separate"/>
            </w:r>
            <w:r w:rsidR="00D8111F">
              <w:rPr>
                <w:noProof/>
                <w:webHidden/>
              </w:rPr>
              <w:t>21</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53" w:history="1">
            <w:r w:rsidR="00D8111F" w:rsidRPr="0092673E">
              <w:rPr>
                <w:rStyle w:val="Hipervnculo"/>
                <w:rFonts w:ascii="Times New Roman" w:eastAsia="Times New Roman" w:hAnsi="Times New Roman" w:cs="Times New Roman"/>
                <w:b/>
                <w:bCs/>
                <w:noProof/>
                <w:lang w:val="es-ES" w:eastAsia="es-ES_tradnl"/>
              </w:rPr>
              <w:t>Seguridad laboral</w:t>
            </w:r>
            <w:r w:rsidR="00D8111F">
              <w:rPr>
                <w:noProof/>
                <w:webHidden/>
              </w:rPr>
              <w:tab/>
            </w:r>
            <w:r w:rsidR="00D8111F">
              <w:rPr>
                <w:noProof/>
                <w:webHidden/>
              </w:rPr>
              <w:fldChar w:fldCharType="begin"/>
            </w:r>
            <w:r w:rsidR="00D8111F">
              <w:rPr>
                <w:noProof/>
                <w:webHidden/>
              </w:rPr>
              <w:instrText xml:space="preserve"> PAGEREF _Toc390307453 \h </w:instrText>
            </w:r>
            <w:r w:rsidR="00D8111F">
              <w:rPr>
                <w:noProof/>
                <w:webHidden/>
              </w:rPr>
            </w:r>
            <w:r w:rsidR="00D8111F">
              <w:rPr>
                <w:noProof/>
                <w:webHidden/>
              </w:rPr>
              <w:fldChar w:fldCharType="separate"/>
            </w:r>
            <w:r w:rsidR="00D8111F">
              <w:rPr>
                <w:noProof/>
                <w:webHidden/>
              </w:rPr>
              <w:t>21</w:t>
            </w:r>
            <w:r w:rsidR="00D8111F">
              <w:rPr>
                <w:noProof/>
                <w:webHidden/>
              </w:rPr>
              <w:fldChar w:fldCharType="end"/>
            </w:r>
          </w:hyperlink>
        </w:p>
        <w:p w:rsidR="00D8111F" w:rsidRDefault="00B927A4">
          <w:pPr>
            <w:pStyle w:val="TDC2"/>
            <w:tabs>
              <w:tab w:val="right" w:leader="dot" w:pos="9016"/>
            </w:tabs>
            <w:rPr>
              <w:rFonts w:eastAsiaTheme="minorEastAsia"/>
              <w:noProof/>
              <w:lang w:val="es-CO" w:eastAsia="es-CO"/>
            </w:rPr>
          </w:pPr>
          <w:hyperlink w:anchor="_Toc390307454" w:history="1">
            <w:r w:rsidR="00D8111F" w:rsidRPr="0092673E">
              <w:rPr>
                <w:rStyle w:val="Hipervnculo"/>
                <w:rFonts w:ascii="Times New Roman" w:eastAsia="Times New Roman" w:hAnsi="Times New Roman" w:cs="Times New Roman"/>
                <w:b/>
                <w:noProof/>
                <w:lang w:val="es-ES" w:eastAsia="es-ES_tradnl"/>
              </w:rPr>
              <w:t>MATERIAS DE DERECHO LABORAL COLECTIVO</w:t>
            </w:r>
            <w:r w:rsidR="00D8111F">
              <w:rPr>
                <w:noProof/>
                <w:webHidden/>
              </w:rPr>
              <w:tab/>
            </w:r>
            <w:r w:rsidR="00D8111F">
              <w:rPr>
                <w:noProof/>
                <w:webHidden/>
              </w:rPr>
              <w:fldChar w:fldCharType="begin"/>
            </w:r>
            <w:r w:rsidR="00D8111F">
              <w:rPr>
                <w:noProof/>
                <w:webHidden/>
              </w:rPr>
              <w:instrText xml:space="preserve"> PAGEREF _Toc390307454 \h </w:instrText>
            </w:r>
            <w:r w:rsidR="00D8111F">
              <w:rPr>
                <w:noProof/>
                <w:webHidden/>
              </w:rPr>
            </w:r>
            <w:r w:rsidR="00D8111F">
              <w:rPr>
                <w:noProof/>
                <w:webHidden/>
              </w:rPr>
              <w:fldChar w:fldCharType="separate"/>
            </w:r>
            <w:r w:rsidR="00D8111F">
              <w:rPr>
                <w:noProof/>
                <w:webHidden/>
              </w:rPr>
              <w:t>23</w:t>
            </w:r>
            <w:r w:rsidR="00D8111F">
              <w:rPr>
                <w:noProof/>
                <w:webHidden/>
              </w:rPr>
              <w:fldChar w:fldCharType="end"/>
            </w:r>
          </w:hyperlink>
        </w:p>
        <w:p w:rsidR="00D8111F" w:rsidRDefault="00B927A4">
          <w:pPr>
            <w:pStyle w:val="TDC3"/>
            <w:tabs>
              <w:tab w:val="right" w:leader="dot" w:pos="9016"/>
            </w:tabs>
            <w:rPr>
              <w:rFonts w:eastAsiaTheme="minorEastAsia"/>
              <w:noProof/>
              <w:lang w:val="es-CO" w:eastAsia="es-CO"/>
            </w:rPr>
          </w:pPr>
          <w:hyperlink w:anchor="_Toc390307455" w:history="1">
            <w:r w:rsidR="00D8111F" w:rsidRPr="0092673E">
              <w:rPr>
                <w:rStyle w:val="Hipervnculo"/>
                <w:rFonts w:ascii="Times New Roman" w:eastAsia="Times New Roman" w:hAnsi="Times New Roman" w:cs="Times New Roman"/>
                <w:b/>
                <w:bCs/>
                <w:noProof/>
                <w:lang w:val="es-ES" w:eastAsia="es-ES_tradnl"/>
              </w:rPr>
              <w:t>Organizaciones sindicales</w:t>
            </w:r>
            <w:r w:rsidR="00D8111F">
              <w:rPr>
                <w:noProof/>
                <w:webHidden/>
              </w:rPr>
              <w:tab/>
            </w:r>
            <w:r w:rsidR="00D8111F">
              <w:rPr>
                <w:noProof/>
                <w:webHidden/>
              </w:rPr>
              <w:fldChar w:fldCharType="begin"/>
            </w:r>
            <w:r w:rsidR="00D8111F">
              <w:rPr>
                <w:noProof/>
                <w:webHidden/>
              </w:rPr>
              <w:instrText xml:space="preserve"> PAGEREF _Toc390307455 \h </w:instrText>
            </w:r>
            <w:r w:rsidR="00D8111F">
              <w:rPr>
                <w:noProof/>
                <w:webHidden/>
              </w:rPr>
            </w:r>
            <w:r w:rsidR="00D8111F">
              <w:rPr>
                <w:noProof/>
                <w:webHidden/>
              </w:rPr>
              <w:fldChar w:fldCharType="separate"/>
            </w:r>
            <w:r w:rsidR="00D8111F">
              <w:rPr>
                <w:noProof/>
                <w:webHidden/>
              </w:rPr>
              <w:t>23</w:t>
            </w:r>
            <w:r w:rsidR="00D8111F">
              <w:rPr>
                <w:noProof/>
                <w:webHidden/>
              </w:rPr>
              <w:fldChar w:fldCharType="end"/>
            </w:r>
          </w:hyperlink>
        </w:p>
        <w:p w:rsidR="00D8111F" w:rsidRDefault="00B927A4">
          <w:pPr>
            <w:pStyle w:val="TDC1"/>
            <w:tabs>
              <w:tab w:val="right" w:leader="dot" w:pos="9016"/>
            </w:tabs>
            <w:rPr>
              <w:rFonts w:eastAsiaTheme="minorEastAsia"/>
              <w:noProof/>
              <w:lang w:val="es-CO" w:eastAsia="es-CO"/>
            </w:rPr>
          </w:pPr>
          <w:hyperlink w:anchor="_Toc390307456" w:history="1">
            <w:r w:rsidR="00D8111F" w:rsidRPr="0092673E">
              <w:rPr>
                <w:rStyle w:val="Hipervnculo"/>
                <w:noProof/>
                <w:lang w:val="es-ES"/>
              </w:rPr>
              <w:t>Bibliografía</w:t>
            </w:r>
            <w:r w:rsidR="00D8111F">
              <w:rPr>
                <w:noProof/>
                <w:webHidden/>
              </w:rPr>
              <w:tab/>
            </w:r>
            <w:r w:rsidR="00D8111F">
              <w:rPr>
                <w:noProof/>
                <w:webHidden/>
              </w:rPr>
              <w:fldChar w:fldCharType="begin"/>
            </w:r>
            <w:r w:rsidR="00D8111F">
              <w:rPr>
                <w:noProof/>
                <w:webHidden/>
              </w:rPr>
              <w:instrText xml:space="preserve"> PAGEREF _Toc390307456 \h </w:instrText>
            </w:r>
            <w:r w:rsidR="00D8111F">
              <w:rPr>
                <w:noProof/>
                <w:webHidden/>
              </w:rPr>
            </w:r>
            <w:r w:rsidR="00D8111F">
              <w:rPr>
                <w:noProof/>
                <w:webHidden/>
              </w:rPr>
              <w:fldChar w:fldCharType="separate"/>
            </w:r>
            <w:r w:rsidR="00D8111F">
              <w:rPr>
                <w:noProof/>
                <w:webHidden/>
              </w:rPr>
              <w:t>25</w:t>
            </w:r>
            <w:r w:rsidR="00D8111F">
              <w:rPr>
                <w:noProof/>
                <w:webHidden/>
              </w:rPr>
              <w:fldChar w:fldCharType="end"/>
            </w:r>
          </w:hyperlink>
        </w:p>
        <w:p w:rsidR="00B22E2C" w:rsidRPr="00D8111F" w:rsidRDefault="00D8111F" w:rsidP="00D8111F">
          <w:r>
            <w:rPr>
              <w:b/>
              <w:bCs/>
              <w:lang w:val="es-ES"/>
            </w:rPr>
            <w:fldChar w:fldCharType="end"/>
          </w:r>
        </w:p>
      </w:sdtContent>
    </w:sdt>
    <w:p w:rsidR="0094349F" w:rsidRPr="00B22E2C" w:rsidRDefault="00B22E2C" w:rsidP="00271059">
      <w:pPr>
        <w:spacing w:before="120" w:after="120" w:line="480" w:lineRule="auto"/>
        <w:outlineLvl w:val="0"/>
        <w:rPr>
          <w:rFonts w:ascii="Times New Roman" w:hAnsi="Times New Roman" w:cs="Times New Roman"/>
          <w:color w:val="000000"/>
          <w:sz w:val="24"/>
          <w:szCs w:val="24"/>
        </w:rPr>
        <w:sectPr w:rsidR="0094349F" w:rsidRPr="00B22E2C" w:rsidSect="00271059">
          <w:footerReference w:type="default" r:id="rId13"/>
          <w:pgSz w:w="11906" w:h="16838"/>
          <w:pgMar w:top="1440" w:right="1440" w:bottom="1440" w:left="1440" w:header="709" w:footer="709" w:gutter="0"/>
          <w:pgNumType w:start="1"/>
          <w:cols w:space="708"/>
          <w:docGrid w:linePitch="360"/>
        </w:sectPr>
      </w:pPr>
      <w:bookmarkStart w:id="9" w:name="_Toc390307425"/>
      <w:r w:rsidRPr="00B22E2C">
        <w:rPr>
          <w:rFonts w:ascii="Times New Roman" w:hAnsi="Times New Roman" w:cs="Times New Roman"/>
          <w:color w:val="000000"/>
          <w:sz w:val="24"/>
          <w:szCs w:val="24"/>
        </w:rPr>
        <w:t>.</w:t>
      </w:r>
      <w:bookmarkEnd w:id="9"/>
    </w:p>
    <w:p w:rsidR="00B22E2C" w:rsidRPr="00B22E2C" w:rsidRDefault="00B22E2C" w:rsidP="00271059">
      <w:pPr>
        <w:spacing w:before="120" w:after="120" w:line="480" w:lineRule="auto"/>
        <w:outlineLvl w:val="0"/>
        <w:rPr>
          <w:rFonts w:ascii="Times New Roman" w:hAnsi="Times New Roman" w:cs="Times New Roman"/>
          <w:color w:val="000000"/>
          <w:sz w:val="24"/>
          <w:szCs w:val="24"/>
        </w:rPr>
      </w:pPr>
    </w:p>
    <w:p w:rsidR="003D4AFE" w:rsidRPr="00D11D2A" w:rsidRDefault="002A1A26" w:rsidP="00B22E2C">
      <w:pPr>
        <w:spacing w:before="120" w:after="480" w:line="480" w:lineRule="auto"/>
        <w:jc w:val="center"/>
        <w:outlineLvl w:val="1"/>
        <w:rPr>
          <w:rFonts w:ascii="Times New Roman" w:eastAsia="Times New Roman" w:hAnsi="Times New Roman" w:cs="Times New Roman"/>
          <w:b/>
          <w:sz w:val="24"/>
          <w:szCs w:val="24"/>
          <w:lang w:val="es-ES" w:eastAsia="es-ES_tradnl"/>
        </w:rPr>
      </w:pPr>
      <w:bookmarkStart w:id="10" w:name="_Toc390210806"/>
      <w:bookmarkStart w:id="11" w:name="_Toc390307426"/>
      <w:r w:rsidRPr="00D11D2A">
        <w:rPr>
          <w:rFonts w:ascii="Times New Roman" w:eastAsia="Times New Roman" w:hAnsi="Times New Roman" w:cs="Times New Roman"/>
          <w:b/>
          <w:sz w:val="24"/>
          <w:szCs w:val="24"/>
          <w:lang w:val="es-ES" w:eastAsia="es-ES_tradnl"/>
        </w:rPr>
        <w:t>ANTECEDENTES</w:t>
      </w:r>
      <w:bookmarkEnd w:id="10"/>
      <w:bookmarkEnd w:id="11"/>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12" w:name="_Toc390210807"/>
      <w:bookmarkStart w:id="13" w:name="_Toc390307427"/>
      <w:r w:rsidRPr="00D11D2A">
        <w:rPr>
          <w:rFonts w:ascii="Times New Roman" w:eastAsia="Times New Roman" w:hAnsi="Times New Roman" w:cs="Times New Roman"/>
          <w:b/>
          <w:bCs/>
          <w:sz w:val="24"/>
          <w:szCs w:val="24"/>
          <w:lang w:val="es-ES" w:eastAsia="es-ES_tradnl"/>
        </w:rPr>
        <w:t>La Revolución Industrial y las relaciones laborales</w:t>
      </w:r>
      <w:r w:rsidR="002A1A26" w:rsidRPr="00D11D2A">
        <w:rPr>
          <w:rFonts w:ascii="Times New Roman" w:eastAsia="Times New Roman" w:hAnsi="Times New Roman" w:cs="Times New Roman"/>
          <w:b/>
          <w:sz w:val="24"/>
          <w:szCs w:val="24"/>
          <w:lang w:val="es-ES" w:eastAsia="es-ES_tradnl"/>
        </w:rPr>
        <w:t>.</w:t>
      </w:r>
      <w:bookmarkEnd w:id="12"/>
      <w:bookmarkEnd w:id="13"/>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0D64E5" w:rsidRPr="00D11D2A">
        <w:rPr>
          <w:rFonts w:ascii="Times New Roman" w:eastAsia="Times New Roman" w:hAnsi="Times New Roman" w:cs="Times New Roman"/>
          <w:sz w:val="24"/>
          <w:szCs w:val="24"/>
          <w:lang w:val="es-ES" w:eastAsia="es-ES_tradnl"/>
        </w:rPr>
        <w:t xml:space="preserve">La </w:t>
      </w:r>
      <w:hyperlink r:id="rId14" w:tooltip="Revolución Industrial" w:history="1">
        <w:r w:rsidR="003D4AFE" w:rsidRPr="00D11D2A">
          <w:rPr>
            <w:rFonts w:ascii="Times New Roman" w:eastAsia="Times New Roman" w:hAnsi="Times New Roman" w:cs="Times New Roman"/>
            <w:sz w:val="24"/>
            <w:szCs w:val="24"/>
            <w:lang w:val="es-ES" w:eastAsia="es-ES_tradnl"/>
          </w:rPr>
          <w:t>Revolución Industrial</w:t>
        </w:r>
      </w:hyperlink>
      <w:r w:rsidR="000D64E5"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dio origen a nuevas relaciones de trabajo pues los trabajadores pasaron a desempeñarse en los establecimientos de propiedad de sus empleadores en lugar de hacerlo en sus domicilios, sometidos a exigencias de orden y coordinación con las máquinas y con sus compañeros de labor hasta el momento desconocidas. A esto se agregaba que la introducción de la máquina hacía posible el trabajo de niños y mujeres que ingresaban al mercado de trabajo en competencia con los adultos varones, lo que sumado a la mayor productividad alcanzada por las máquinas ocasionaba la existencia de enormes contingentes de trabajadores desocupados cuya condición era aún más mísera, y que podían sustituir a cualquier asalariado que protestara por sus condiciones de trabajo. Esta nueva organización del trabajo los sometía a condiciones de esfuerzo, horario, riesgos de accidentes, enfermedades profesionales, falta de descanso y remuneración ínfima.</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Fueron surgiendo en forma espontánea y esporádica diversos tipos de protesta</w:t>
      </w:r>
      <w:r w:rsidR="000D64E5" w:rsidRPr="00D11D2A">
        <w:rPr>
          <w:rFonts w:ascii="Times New Roman" w:eastAsia="Times New Roman" w:hAnsi="Times New Roman" w:cs="Times New Roman"/>
          <w:sz w:val="24"/>
          <w:szCs w:val="24"/>
          <w:lang w:val="es-ES" w:eastAsia="es-ES_tradnl"/>
        </w:rPr>
        <w:t xml:space="preserve">s, como las manifestaciones, la </w:t>
      </w:r>
      <w:hyperlink r:id="rId15" w:tooltip="Huelga" w:history="1">
        <w:r w:rsidR="003D4AFE" w:rsidRPr="00D11D2A">
          <w:rPr>
            <w:rFonts w:ascii="Times New Roman" w:eastAsia="Times New Roman" w:hAnsi="Times New Roman" w:cs="Times New Roman"/>
            <w:sz w:val="24"/>
            <w:szCs w:val="24"/>
            <w:lang w:val="es-ES" w:eastAsia="es-ES_tradnl"/>
          </w:rPr>
          <w:t>huelga</w:t>
        </w:r>
      </w:hyperlink>
      <w:r w:rsidR="000D64E5" w:rsidRPr="00D11D2A">
        <w:rPr>
          <w:rFonts w:ascii="Times New Roman" w:eastAsia="Times New Roman" w:hAnsi="Times New Roman" w:cs="Times New Roman"/>
          <w:sz w:val="24"/>
          <w:szCs w:val="24"/>
          <w:lang w:val="es-ES" w:eastAsia="es-ES_tradnl"/>
        </w:rPr>
        <w:t xml:space="preserve">, la ocupación de fábricas y el </w:t>
      </w:r>
      <w:hyperlink r:id="rId16" w:tooltip="Sabotaje" w:history="1">
        <w:r w:rsidR="003D4AFE" w:rsidRPr="00D11D2A">
          <w:rPr>
            <w:rFonts w:ascii="Times New Roman" w:eastAsia="Times New Roman" w:hAnsi="Times New Roman" w:cs="Times New Roman"/>
            <w:sz w:val="24"/>
            <w:szCs w:val="24"/>
            <w:lang w:val="es-ES" w:eastAsia="es-ES_tradnl"/>
          </w:rPr>
          <w:t>sabotaje</w:t>
        </w:r>
      </w:hyperlink>
      <w:r w:rsidR="003D4AFE" w:rsidRPr="00D11D2A">
        <w:rPr>
          <w:rFonts w:ascii="Times New Roman" w:eastAsia="Times New Roman" w:hAnsi="Times New Roman" w:cs="Times New Roman"/>
          <w:sz w:val="24"/>
          <w:szCs w:val="24"/>
          <w:lang w:val="es-ES" w:eastAsia="es-ES_tradnl"/>
        </w:rPr>
        <w:t>, que precedieron a la formación de orga</w:t>
      </w:r>
      <w:r w:rsidR="000D64E5" w:rsidRPr="00D11D2A">
        <w:rPr>
          <w:rFonts w:ascii="Times New Roman" w:eastAsia="Times New Roman" w:hAnsi="Times New Roman" w:cs="Times New Roman"/>
          <w:sz w:val="24"/>
          <w:szCs w:val="24"/>
          <w:lang w:val="es-ES" w:eastAsia="es-ES_tradnl"/>
        </w:rPr>
        <w:t xml:space="preserve">nizaciones de trabajadores (los </w:t>
      </w:r>
      <w:hyperlink r:id="rId17" w:tooltip="Sindicatos" w:history="1">
        <w:r w:rsidR="003D4AFE" w:rsidRPr="00D11D2A">
          <w:rPr>
            <w:rFonts w:ascii="Times New Roman" w:eastAsia="Times New Roman" w:hAnsi="Times New Roman" w:cs="Times New Roman"/>
            <w:sz w:val="24"/>
            <w:szCs w:val="24"/>
            <w:lang w:val="es-ES" w:eastAsia="es-ES_tradnl"/>
          </w:rPr>
          <w:t>sindicatos</w:t>
        </w:r>
      </w:hyperlink>
      <w:r w:rsidR="003D4AFE" w:rsidRPr="00D11D2A">
        <w:rPr>
          <w:rFonts w:ascii="Times New Roman" w:eastAsia="Times New Roman" w:hAnsi="Times New Roman" w:cs="Times New Roman"/>
          <w:sz w:val="24"/>
          <w:szCs w:val="24"/>
          <w:lang w:val="es-ES" w:eastAsia="es-ES_tradnl"/>
        </w:rPr>
        <w:t>).</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El ejercicio del poder político por representantes de los sectores sociales beneficiarios de esta situación aseguraba su mantenimiento. En nombre de la libertad individual se sostenía que los Estados no debían legislar interfiriendo en la "libre contratación" entre empleadores y trabajadores. La intervención del Estado en los conflictos laborales se limitó durante mucho tiempo a la represión de las protestas, consideradas ilícitas, mediante la acción policial o militar.</w:t>
      </w:r>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14" w:name="_Toc390210808"/>
      <w:bookmarkStart w:id="15" w:name="_Toc390307428"/>
      <w:r w:rsidRPr="00D11D2A">
        <w:rPr>
          <w:rFonts w:ascii="Times New Roman" w:eastAsia="Times New Roman" w:hAnsi="Times New Roman" w:cs="Times New Roman"/>
          <w:b/>
          <w:bCs/>
          <w:sz w:val="24"/>
          <w:szCs w:val="24"/>
          <w:lang w:val="es-ES" w:eastAsia="es-ES_tradnl"/>
        </w:rPr>
        <w:lastRenderedPageBreak/>
        <w:t>Surgimiento del principio tuitivo del Estado</w:t>
      </w:r>
      <w:r w:rsidR="002A1A26" w:rsidRPr="00D11D2A">
        <w:rPr>
          <w:rFonts w:ascii="Times New Roman" w:eastAsia="Times New Roman" w:hAnsi="Times New Roman" w:cs="Times New Roman"/>
          <w:b/>
          <w:sz w:val="24"/>
          <w:szCs w:val="24"/>
          <w:lang w:val="es-ES" w:eastAsia="es-ES_tradnl"/>
        </w:rPr>
        <w:t>.</w:t>
      </w:r>
      <w:bookmarkEnd w:id="14"/>
      <w:bookmarkEnd w:id="15"/>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Durante el siglo XIX fueron naciendo diversas corrientes que desde ángulos distintos exigieron la intervención del Estado en defensa de los trabajadores, como las escuelas intervencionistas y las escuelas socialistas.</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Las escuelas intervencionistas quieren que el Estado proteja, por medio de una política adecuada, a las clases sociales y culturales perjudicadas con la libre distribución de la riqueza.</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El socialismo, particularmente en su desarrollo formulado po</w:t>
      </w:r>
      <w:r w:rsidR="000D64E5" w:rsidRPr="00D11D2A">
        <w:rPr>
          <w:rFonts w:ascii="Times New Roman" w:eastAsia="Times New Roman" w:hAnsi="Times New Roman" w:cs="Times New Roman"/>
          <w:sz w:val="24"/>
          <w:szCs w:val="24"/>
          <w:lang w:val="es-ES" w:eastAsia="es-ES_tradnl"/>
        </w:rPr>
        <w:t xml:space="preserve">r </w:t>
      </w:r>
      <w:hyperlink r:id="rId18" w:tooltip="Karl Marx" w:history="1">
        <w:r w:rsidR="003D4AFE" w:rsidRPr="00D11D2A">
          <w:rPr>
            <w:rFonts w:ascii="Times New Roman" w:eastAsia="Times New Roman" w:hAnsi="Times New Roman" w:cs="Times New Roman"/>
            <w:sz w:val="24"/>
            <w:szCs w:val="24"/>
            <w:lang w:val="es-ES" w:eastAsia="es-ES_tradnl"/>
          </w:rPr>
          <w:t>Karl Marx</w:t>
        </w:r>
      </w:hyperlink>
      <w:r w:rsidR="003D4AFE" w:rsidRPr="00D11D2A">
        <w:rPr>
          <w:rFonts w:ascii="Times New Roman" w:eastAsia="Times New Roman" w:hAnsi="Times New Roman" w:cs="Times New Roman"/>
          <w:sz w:val="24"/>
          <w:szCs w:val="24"/>
          <w:lang w:val="es-ES" w:eastAsia="es-ES_tradnl"/>
        </w:rPr>
        <w:t>, procuraba sustituir la estructura capitalista por un régimen en que no existiera la propiedad privada de los medios de producción ni la explotación por unos seres humanos de la fuerza de trabajo de otros. El objeto del socialismo es la emancipación de los proletarios por obra revolucionaria de los mismos proletarios.</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La Iglesia católica adoptó inicialmente, durante mucho tiempo, una actitud de condena sistemática de todas las tendencias que pretendían imponer límites a la libre explotación del trabajo ajeno. Su evolución solo comenzó a fines del siglo XIX. Lo que hoy se conoce como "doctrina social de la Iglesia" tuvo sus princip</w:t>
      </w:r>
      <w:r w:rsidR="000D64E5" w:rsidRPr="00D11D2A">
        <w:rPr>
          <w:rFonts w:ascii="Times New Roman" w:eastAsia="Times New Roman" w:hAnsi="Times New Roman" w:cs="Times New Roman"/>
          <w:sz w:val="24"/>
          <w:szCs w:val="24"/>
          <w:lang w:val="es-ES" w:eastAsia="es-ES_tradnl"/>
        </w:rPr>
        <w:t xml:space="preserve">ales jalones son las Encíclicas </w:t>
      </w:r>
      <w:hyperlink r:id="rId19" w:tooltip="Rerum Novarum" w:history="1">
        <w:proofErr w:type="spellStart"/>
        <w:r w:rsidR="003D4AFE" w:rsidRPr="00D11D2A">
          <w:rPr>
            <w:rFonts w:ascii="Times New Roman" w:eastAsia="Times New Roman" w:hAnsi="Times New Roman" w:cs="Times New Roman"/>
            <w:sz w:val="24"/>
            <w:szCs w:val="24"/>
            <w:lang w:val="es-ES" w:eastAsia="es-ES_tradnl"/>
          </w:rPr>
          <w:t>Rerum</w:t>
        </w:r>
        <w:proofErr w:type="spellEnd"/>
        <w:r w:rsidR="003D4AFE" w:rsidRPr="00D11D2A">
          <w:rPr>
            <w:rFonts w:ascii="Times New Roman" w:eastAsia="Times New Roman" w:hAnsi="Times New Roman" w:cs="Times New Roman"/>
            <w:sz w:val="24"/>
            <w:szCs w:val="24"/>
            <w:lang w:val="es-ES" w:eastAsia="es-ES_tradnl"/>
          </w:rPr>
          <w:t xml:space="preserve"> </w:t>
        </w:r>
        <w:proofErr w:type="spellStart"/>
        <w:r w:rsidR="003D4AFE" w:rsidRPr="00D11D2A">
          <w:rPr>
            <w:rFonts w:ascii="Times New Roman" w:eastAsia="Times New Roman" w:hAnsi="Times New Roman" w:cs="Times New Roman"/>
            <w:sz w:val="24"/>
            <w:szCs w:val="24"/>
            <w:lang w:val="es-ES" w:eastAsia="es-ES_tradnl"/>
          </w:rPr>
          <w:t>Novarum</w:t>
        </w:r>
        <w:proofErr w:type="spellEnd"/>
      </w:hyperlink>
      <w:r w:rsidR="001D683C" w:rsidRPr="00D11D2A">
        <w:rPr>
          <w:rFonts w:ascii="Times New Roman" w:eastAsia="Times New Roman" w:hAnsi="Times New Roman" w:cs="Times New Roman"/>
          <w:sz w:val="24"/>
          <w:szCs w:val="24"/>
          <w:lang w:val="es-ES" w:eastAsia="es-ES_tradnl"/>
        </w:rPr>
        <w:t xml:space="preserve"> </w:t>
      </w:r>
      <w:r w:rsidR="000D64E5" w:rsidRPr="00D11D2A">
        <w:rPr>
          <w:rFonts w:ascii="Times New Roman" w:eastAsia="Times New Roman" w:hAnsi="Times New Roman" w:cs="Times New Roman"/>
          <w:sz w:val="24"/>
          <w:szCs w:val="24"/>
          <w:lang w:val="es-ES" w:eastAsia="es-ES_tradnl"/>
        </w:rPr>
        <w:t xml:space="preserve">(1891), </w:t>
      </w:r>
      <w:hyperlink r:id="rId20" w:tooltip="Quadragesimo Anno" w:history="1">
        <w:proofErr w:type="spellStart"/>
        <w:r w:rsidR="003D4AFE" w:rsidRPr="00D11D2A">
          <w:rPr>
            <w:rFonts w:ascii="Times New Roman" w:eastAsia="Times New Roman" w:hAnsi="Times New Roman" w:cs="Times New Roman"/>
            <w:sz w:val="24"/>
            <w:szCs w:val="24"/>
            <w:lang w:val="es-ES" w:eastAsia="es-ES_tradnl"/>
          </w:rPr>
          <w:t>Quadragesimo</w:t>
        </w:r>
        <w:proofErr w:type="spellEnd"/>
        <w:r w:rsidR="003D4AFE" w:rsidRPr="00D11D2A">
          <w:rPr>
            <w:rFonts w:ascii="Times New Roman" w:eastAsia="Times New Roman" w:hAnsi="Times New Roman" w:cs="Times New Roman"/>
            <w:sz w:val="24"/>
            <w:szCs w:val="24"/>
            <w:lang w:val="es-ES" w:eastAsia="es-ES_tradnl"/>
          </w:rPr>
          <w:t xml:space="preserve"> </w:t>
        </w:r>
        <w:proofErr w:type="spellStart"/>
        <w:r w:rsidR="003D4AFE" w:rsidRPr="00D11D2A">
          <w:rPr>
            <w:rFonts w:ascii="Times New Roman" w:eastAsia="Times New Roman" w:hAnsi="Times New Roman" w:cs="Times New Roman"/>
            <w:sz w:val="24"/>
            <w:szCs w:val="24"/>
            <w:lang w:val="es-ES" w:eastAsia="es-ES_tradnl"/>
          </w:rPr>
          <w:t>Anno</w:t>
        </w:r>
        <w:proofErr w:type="spellEnd"/>
      </w:hyperlink>
      <w:r w:rsidR="000D64E5" w:rsidRPr="00D11D2A">
        <w:rPr>
          <w:rFonts w:ascii="Times New Roman" w:eastAsia="Times New Roman" w:hAnsi="Times New Roman" w:cs="Times New Roman"/>
          <w:sz w:val="24"/>
          <w:szCs w:val="24"/>
          <w:lang w:val="es-ES" w:eastAsia="es-ES_tradnl"/>
        </w:rPr>
        <w:t xml:space="preserve"> (1931), </w:t>
      </w:r>
      <w:hyperlink r:id="rId21" w:tooltip="Mater et Magistra" w:history="1">
        <w:r w:rsidR="003D4AFE" w:rsidRPr="00D11D2A">
          <w:rPr>
            <w:rFonts w:ascii="Times New Roman" w:eastAsia="Times New Roman" w:hAnsi="Times New Roman" w:cs="Times New Roman"/>
            <w:sz w:val="24"/>
            <w:szCs w:val="24"/>
            <w:lang w:val="es-ES" w:eastAsia="es-ES_tradnl"/>
          </w:rPr>
          <w:t xml:space="preserve">Mater et </w:t>
        </w:r>
        <w:proofErr w:type="spellStart"/>
        <w:r w:rsidR="003D4AFE" w:rsidRPr="00D11D2A">
          <w:rPr>
            <w:rFonts w:ascii="Times New Roman" w:eastAsia="Times New Roman" w:hAnsi="Times New Roman" w:cs="Times New Roman"/>
            <w:sz w:val="24"/>
            <w:szCs w:val="24"/>
            <w:lang w:val="es-ES" w:eastAsia="es-ES_tradnl"/>
          </w:rPr>
          <w:t>Magistra</w:t>
        </w:r>
        <w:proofErr w:type="spellEnd"/>
      </w:hyperlink>
      <w:r w:rsidR="000D64E5" w:rsidRPr="00D11D2A">
        <w:rPr>
          <w:rFonts w:ascii="Times New Roman" w:eastAsia="Times New Roman" w:hAnsi="Times New Roman" w:cs="Times New Roman"/>
          <w:sz w:val="24"/>
          <w:szCs w:val="24"/>
          <w:lang w:val="es-ES" w:eastAsia="es-ES_tradnl"/>
        </w:rPr>
        <w:t xml:space="preserve"> (1961) y </w:t>
      </w:r>
      <w:hyperlink r:id="rId22" w:tooltip="Laborem exercens" w:history="1">
        <w:proofErr w:type="spellStart"/>
        <w:r w:rsidR="003D4AFE" w:rsidRPr="00D11D2A">
          <w:rPr>
            <w:rFonts w:ascii="Times New Roman" w:eastAsia="Times New Roman" w:hAnsi="Times New Roman" w:cs="Times New Roman"/>
            <w:sz w:val="24"/>
            <w:szCs w:val="24"/>
            <w:lang w:val="es-ES" w:eastAsia="es-ES_tradnl"/>
          </w:rPr>
          <w:t>Laborem</w:t>
        </w:r>
        <w:proofErr w:type="spellEnd"/>
        <w:r w:rsidR="003D4AFE" w:rsidRPr="00D11D2A">
          <w:rPr>
            <w:rFonts w:ascii="Times New Roman" w:eastAsia="Times New Roman" w:hAnsi="Times New Roman" w:cs="Times New Roman"/>
            <w:sz w:val="24"/>
            <w:szCs w:val="24"/>
            <w:lang w:val="es-ES" w:eastAsia="es-ES_tradnl"/>
          </w:rPr>
          <w:t xml:space="preserve"> </w:t>
        </w:r>
        <w:proofErr w:type="spellStart"/>
        <w:r w:rsidR="003D4AFE" w:rsidRPr="00D11D2A">
          <w:rPr>
            <w:rFonts w:ascii="Times New Roman" w:eastAsia="Times New Roman" w:hAnsi="Times New Roman" w:cs="Times New Roman"/>
            <w:sz w:val="24"/>
            <w:szCs w:val="24"/>
            <w:lang w:val="es-ES" w:eastAsia="es-ES_tradnl"/>
          </w:rPr>
          <w:t>exercens</w:t>
        </w:r>
        <w:proofErr w:type="spellEnd"/>
      </w:hyperlink>
      <w:r w:rsidR="000D64E5" w:rsidRPr="00D11D2A">
        <w:rPr>
          <w:rFonts w:ascii="Times New Roman" w:eastAsia="Times New Roman" w:hAnsi="Times New Roman" w:cs="Times New Roman"/>
          <w:sz w:val="24"/>
          <w:szCs w:val="24"/>
          <w:lang w:val="es-ES" w:eastAsia="es-ES_tradnl"/>
        </w:rPr>
        <w:t xml:space="preserve"> (1981). La </w:t>
      </w:r>
      <w:hyperlink r:id="rId23" w:tooltip="Rerum Novarum" w:history="1">
        <w:proofErr w:type="spellStart"/>
        <w:r w:rsidR="003D4AFE" w:rsidRPr="00D11D2A">
          <w:rPr>
            <w:rFonts w:ascii="Times New Roman" w:eastAsia="Times New Roman" w:hAnsi="Times New Roman" w:cs="Times New Roman"/>
            <w:sz w:val="24"/>
            <w:szCs w:val="24"/>
            <w:lang w:val="es-ES" w:eastAsia="es-ES_tradnl"/>
          </w:rPr>
          <w:t>Rerum</w:t>
        </w:r>
        <w:proofErr w:type="spellEnd"/>
        <w:r w:rsidR="003D4AFE" w:rsidRPr="00D11D2A">
          <w:rPr>
            <w:rFonts w:ascii="Times New Roman" w:eastAsia="Times New Roman" w:hAnsi="Times New Roman" w:cs="Times New Roman"/>
            <w:sz w:val="24"/>
            <w:szCs w:val="24"/>
            <w:lang w:val="es-ES" w:eastAsia="es-ES_tradnl"/>
          </w:rPr>
          <w:t xml:space="preserve"> </w:t>
        </w:r>
        <w:proofErr w:type="spellStart"/>
        <w:r w:rsidR="003D4AFE" w:rsidRPr="00D11D2A">
          <w:rPr>
            <w:rFonts w:ascii="Times New Roman" w:eastAsia="Times New Roman" w:hAnsi="Times New Roman" w:cs="Times New Roman"/>
            <w:sz w:val="24"/>
            <w:szCs w:val="24"/>
            <w:lang w:val="es-ES" w:eastAsia="es-ES_tradnl"/>
          </w:rPr>
          <w:t>Novarum</w:t>
        </w:r>
        <w:proofErr w:type="spellEnd"/>
      </w:hyperlink>
      <w:r w:rsidR="000D64E5"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abogó por la reglamentación de las horas de trabajo, del trabajo femenino y de menores. Asimismo condenó la fijación de un salario insuficiente, declarando un deber de estricta justicia del patrón pagar al asalariado una remuneración que le permita vivir en condiciones humanas. Las otras encíclicas complementaron y ampliaron la primera.</w:t>
      </w:r>
    </w:p>
    <w:p w:rsidR="003D4AFE" w:rsidRPr="00D11D2A" w:rsidRDefault="00E43C8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16" w:name="_Toc390210809"/>
      <w:bookmarkStart w:id="17" w:name="_Toc390307429"/>
      <w:r w:rsidRPr="00D11D2A">
        <w:rPr>
          <w:rFonts w:ascii="Times New Roman" w:eastAsia="Times New Roman" w:hAnsi="Times New Roman" w:cs="Times New Roman"/>
          <w:b/>
          <w:bCs/>
          <w:sz w:val="24"/>
          <w:szCs w:val="24"/>
          <w:lang w:val="es-ES" w:eastAsia="es-ES_tradnl"/>
        </w:rPr>
        <w:t>El sistema jurídico del trabajo</w:t>
      </w:r>
      <w:bookmarkEnd w:id="16"/>
      <w:bookmarkEnd w:id="17"/>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El trabajador que presta sus servicios subor</w:t>
      </w:r>
      <w:r w:rsidR="00E43C8E" w:rsidRPr="00D11D2A">
        <w:rPr>
          <w:rFonts w:ascii="Times New Roman" w:eastAsia="Times New Roman" w:hAnsi="Times New Roman" w:cs="Times New Roman"/>
          <w:sz w:val="24"/>
          <w:szCs w:val="24"/>
          <w:lang w:val="es-ES" w:eastAsia="es-ES_tradnl"/>
        </w:rPr>
        <w:t xml:space="preserve">dinadamente ha pasado de ser un </w:t>
      </w:r>
      <w:hyperlink r:id="rId24" w:tooltip="Esclavo" w:history="1">
        <w:r w:rsidR="003D4AFE" w:rsidRPr="00D11D2A">
          <w:rPr>
            <w:rFonts w:ascii="Times New Roman" w:eastAsia="Times New Roman" w:hAnsi="Times New Roman" w:cs="Times New Roman"/>
            <w:sz w:val="24"/>
            <w:szCs w:val="24"/>
            <w:lang w:val="es-ES" w:eastAsia="es-ES_tradnl"/>
          </w:rPr>
          <w:t>esclavo</w:t>
        </w:r>
      </w:hyperlink>
      <w:r w:rsidR="00E43C8E" w:rsidRPr="00D11D2A">
        <w:rPr>
          <w:rFonts w:ascii="Times New Roman" w:eastAsia="Times New Roman" w:hAnsi="Times New Roman" w:cs="Times New Roman"/>
          <w:sz w:val="24"/>
          <w:szCs w:val="24"/>
          <w:lang w:val="es-ES" w:eastAsia="es-ES_tradnl"/>
        </w:rPr>
        <w:t xml:space="preserve"> en la Edad antigua, un </w:t>
      </w:r>
      <w:hyperlink r:id="rId25" w:tooltip="Siervo" w:history="1">
        <w:r w:rsidR="003D4AFE" w:rsidRPr="00D11D2A">
          <w:rPr>
            <w:rFonts w:ascii="Times New Roman" w:eastAsia="Times New Roman" w:hAnsi="Times New Roman" w:cs="Times New Roman"/>
            <w:sz w:val="24"/>
            <w:szCs w:val="24"/>
            <w:lang w:val="es-ES" w:eastAsia="es-ES_tradnl"/>
          </w:rPr>
          <w:t>siervo</w:t>
        </w:r>
      </w:hyperlink>
      <w:r w:rsidR="00E43C8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de la</w:t>
      </w:r>
      <w:r w:rsidR="001D683C" w:rsidRPr="00D11D2A">
        <w:rPr>
          <w:rFonts w:ascii="Times New Roman" w:eastAsia="Times New Roman" w:hAnsi="Times New Roman" w:cs="Times New Roman"/>
          <w:sz w:val="24"/>
          <w:szCs w:val="24"/>
          <w:lang w:val="es-ES" w:eastAsia="es-ES_tradnl"/>
        </w:rPr>
        <w:t xml:space="preserve"> </w:t>
      </w:r>
      <w:hyperlink r:id="rId26" w:tooltip="Edad Media" w:history="1">
        <w:r w:rsidR="003D4AFE" w:rsidRPr="00D11D2A">
          <w:rPr>
            <w:rFonts w:ascii="Times New Roman" w:eastAsia="Times New Roman" w:hAnsi="Times New Roman" w:cs="Times New Roman"/>
            <w:sz w:val="24"/>
            <w:szCs w:val="24"/>
            <w:lang w:val="es-ES" w:eastAsia="es-ES_tradnl"/>
          </w:rPr>
          <w:t>Edad Media</w:t>
        </w:r>
      </w:hyperlink>
      <w:r w:rsidR="00E43C8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(conocido también como el sierv</w:t>
      </w:r>
      <w:r w:rsidR="00E43C8E" w:rsidRPr="00D11D2A">
        <w:rPr>
          <w:rFonts w:ascii="Times New Roman" w:eastAsia="Times New Roman" w:hAnsi="Times New Roman" w:cs="Times New Roman"/>
          <w:sz w:val="24"/>
          <w:szCs w:val="24"/>
          <w:lang w:val="es-ES" w:eastAsia="es-ES_tradnl"/>
        </w:rPr>
        <w:t xml:space="preserve">o de la gleba), a </w:t>
      </w:r>
      <w:r w:rsidR="00E43C8E" w:rsidRPr="00D11D2A">
        <w:rPr>
          <w:rFonts w:ascii="Times New Roman" w:eastAsia="Times New Roman" w:hAnsi="Times New Roman" w:cs="Times New Roman"/>
          <w:sz w:val="24"/>
          <w:szCs w:val="24"/>
          <w:lang w:val="es-ES" w:eastAsia="es-ES_tradnl"/>
        </w:rPr>
        <w:lastRenderedPageBreak/>
        <w:t xml:space="preserve">un sujeto con </w:t>
      </w:r>
      <w:hyperlink r:id="rId27" w:tooltip="Derechos" w:history="1">
        <w:r w:rsidR="003D4AFE" w:rsidRPr="00D11D2A">
          <w:rPr>
            <w:rFonts w:ascii="Times New Roman" w:eastAsia="Times New Roman" w:hAnsi="Times New Roman" w:cs="Times New Roman"/>
            <w:sz w:val="24"/>
            <w:szCs w:val="24"/>
            <w:lang w:val="es-ES" w:eastAsia="es-ES_tradnl"/>
          </w:rPr>
          <w:t>derechos</w:t>
        </w:r>
      </w:hyperlink>
      <w:r w:rsidR="00E43C8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y libertades en la actualidad. El</w:t>
      </w:r>
      <w:r w:rsidR="001D683C" w:rsidRPr="00D11D2A">
        <w:rPr>
          <w:rFonts w:ascii="Times New Roman" w:eastAsia="Times New Roman" w:hAnsi="Times New Roman" w:cs="Times New Roman"/>
          <w:sz w:val="24"/>
          <w:szCs w:val="24"/>
          <w:lang w:val="es-ES" w:eastAsia="es-ES_tradnl"/>
        </w:rPr>
        <w:t xml:space="preserve"> </w:t>
      </w:r>
      <w:hyperlink r:id="rId28" w:tooltip="Derecho" w:history="1">
        <w:r w:rsidR="003D4AFE" w:rsidRPr="00D11D2A">
          <w:rPr>
            <w:rFonts w:ascii="Times New Roman" w:eastAsia="Times New Roman" w:hAnsi="Times New Roman" w:cs="Times New Roman"/>
            <w:sz w:val="24"/>
            <w:szCs w:val="24"/>
            <w:lang w:val="es-ES" w:eastAsia="es-ES_tradnl"/>
          </w:rPr>
          <w:t>Derecho</w:t>
        </w:r>
      </w:hyperlink>
      <w:r w:rsidR="00E43C8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ha venido a regular condiciones mínimas necesarias para una estabilidad social.</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El surgimiento de las primeras leyes laborales data desde la segunda mitad del siglo XIX, y más tardíamente en unos paíse</w:t>
      </w:r>
      <w:r w:rsidR="00E43C8E" w:rsidRPr="00D11D2A">
        <w:rPr>
          <w:rFonts w:ascii="Times New Roman" w:eastAsia="Times New Roman" w:hAnsi="Times New Roman" w:cs="Times New Roman"/>
          <w:sz w:val="24"/>
          <w:szCs w:val="24"/>
          <w:lang w:val="es-ES" w:eastAsia="es-ES_tradnl"/>
        </w:rPr>
        <w:t xml:space="preserve">s que en otros. En 1919, con el </w:t>
      </w:r>
      <w:hyperlink r:id="rId29" w:tooltip="Tratado de Versalles" w:history="1">
        <w:r w:rsidR="003D4AFE" w:rsidRPr="00D11D2A">
          <w:rPr>
            <w:rFonts w:ascii="Times New Roman" w:eastAsia="Times New Roman" w:hAnsi="Times New Roman" w:cs="Times New Roman"/>
            <w:sz w:val="24"/>
            <w:szCs w:val="24"/>
            <w:lang w:val="es-ES" w:eastAsia="es-ES_tradnl"/>
          </w:rPr>
          <w:t>Tratado de Versalles</w:t>
        </w:r>
      </w:hyperlink>
      <w:r w:rsidR="00E43C8E" w:rsidRPr="00D11D2A">
        <w:rPr>
          <w:rFonts w:ascii="Times New Roman" w:eastAsia="Times New Roman" w:hAnsi="Times New Roman" w:cs="Times New Roman"/>
          <w:sz w:val="24"/>
          <w:szCs w:val="24"/>
          <w:lang w:val="es-ES" w:eastAsia="es-ES_tradnl"/>
        </w:rPr>
        <w:t xml:space="preserve"> que puso fin a la </w:t>
      </w:r>
      <w:hyperlink r:id="rId30" w:tooltip="Primera guerra mundial" w:history="1">
        <w:r w:rsidR="003D4AFE" w:rsidRPr="00D11D2A">
          <w:rPr>
            <w:rFonts w:ascii="Times New Roman" w:eastAsia="Times New Roman" w:hAnsi="Times New Roman" w:cs="Times New Roman"/>
            <w:sz w:val="24"/>
            <w:szCs w:val="24"/>
            <w:lang w:val="es-ES" w:eastAsia="es-ES_tradnl"/>
          </w:rPr>
          <w:t>primera guerra mundial</w:t>
        </w:r>
      </w:hyperlink>
      <w:r w:rsidR="003D4AFE" w:rsidRPr="00D11D2A">
        <w:rPr>
          <w:rFonts w:ascii="Times New Roman" w:eastAsia="Times New Roman" w:hAnsi="Times New Roman" w:cs="Times New Roman"/>
          <w:sz w:val="24"/>
          <w:szCs w:val="24"/>
          <w:lang w:val="es-ES" w:eastAsia="es-ES_tradnl"/>
        </w:rPr>
        <w:t>, el derecho del trabajo adquiere respaldo internaciona</w:t>
      </w:r>
      <w:r w:rsidR="00E43C8E" w:rsidRPr="00D11D2A">
        <w:rPr>
          <w:rFonts w:ascii="Times New Roman" w:eastAsia="Times New Roman" w:hAnsi="Times New Roman" w:cs="Times New Roman"/>
          <w:sz w:val="24"/>
          <w:szCs w:val="24"/>
          <w:lang w:val="es-ES" w:eastAsia="es-ES_tradnl"/>
        </w:rPr>
        <w:t xml:space="preserve">l plasmado en la creación de la </w:t>
      </w:r>
      <w:hyperlink r:id="rId31" w:tooltip="Organización Internacional del Trabajo" w:history="1">
        <w:r w:rsidR="003D4AFE" w:rsidRPr="00D11D2A">
          <w:rPr>
            <w:rFonts w:ascii="Times New Roman" w:eastAsia="Times New Roman" w:hAnsi="Times New Roman" w:cs="Times New Roman"/>
            <w:sz w:val="24"/>
            <w:szCs w:val="24"/>
            <w:lang w:val="es-ES" w:eastAsia="es-ES_tradnl"/>
          </w:rPr>
          <w:t>Organización Internacional del Trabajo</w:t>
        </w:r>
      </w:hyperlink>
      <w:r w:rsidR="00E43C8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(OIT).</w:t>
      </w:r>
    </w:p>
    <w:p w:rsidR="003D4AFE" w:rsidRPr="00D11D2A" w:rsidRDefault="00E43C8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Hay definiciones </w:t>
      </w:r>
      <w:hyperlink r:id="rId32" w:tooltip="Filosofía" w:history="1">
        <w:r w:rsidR="003D4AFE" w:rsidRPr="00D11D2A">
          <w:rPr>
            <w:rFonts w:ascii="Times New Roman" w:eastAsia="Times New Roman" w:hAnsi="Times New Roman" w:cs="Times New Roman"/>
            <w:sz w:val="24"/>
            <w:szCs w:val="24"/>
            <w:lang w:val="es-ES" w:eastAsia="es-ES_tradnl"/>
          </w:rPr>
          <w:t>filosóficas</w:t>
        </w:r>
      </w:hyperlink>
      <w:r w:rsidRPr="00D11D2A">
        <w:rPr>
          <w:rFonts w:ascii="Times New Roman" w:eastAsia="Times New Roman" w:hAnsi="Times New Roman" w:cs="Times New Roman"/>
          <w:sz w:val="24"/>
          <w:szCs w:val="24"/>
          <w:lang w:val="es-ES" w:eastAsia="es-ES_tradnl"/>
        </w:rPr>
        <w:t xml:space="preserve">, </w:t>
      </w:r>
      <w:hyperlink r:id="rId33" w:tooltip="Economía" w:history="1">
        <w:r w:rsidR="003D4AFE" w:rsidRPr="00D11D2A">
          <w:rPr>
            <w:rFonts w:ascii="Times New Roman" w:eastAsia="Times New Roman" w:hAnsi="Times New Roman" w:cs="Times New Roman"/>
            <w:sz w:val="24"/>
            <w:szCs w:val="24"/>
            <w:lang w:val="es-ES" w:eastAsia="es-ES_tradnl"/>
          </w:rPr>
          <w:t>económicas</w:t>
        </w:r>
      </w:hyperlink>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y físicas del trabajo. No obstante, para el Derecho laboral lo que importa es que rige el trabaj</w:t>
      </w:r>
      <w:r w:rsidRPr="00D11D2A">
        <w:rPr>
          <w:rFonts w:ascii="Times New Roman" w:eastAsia="Times New Roman" w:hAnsi="Times New Roman" w:cs="Times New Roman"/>
          <w:sz w:val="24"/>
          <w:szCs w:val="24"/>
          <w:lang w:val="es-ES" w:eastAsia="es-ES_tradnl"/>
        </w:rPr>
        <w:t xml:space="preserve">o subordinado. La actividad del </w:t>
      </w:r>
      <w:hyperlink r:id="rId34" w:tooltip="Médico" w:history="1">
        <w:r w:rsidR="003D4AFE" w:rsidRPr="00D11D2A">
          <w:rPr>
            <w:rFonts w:ascii="Times New Roman" w:eastAsia="Times New Roman" w:hAnsi="Times New Roman" w:cs="Times New Roman"/>
            <w:sz w:val="24"/>
            <w:szCs w:val="24"/>
            <w:lang w:val="es-ES" w:eastAsia="es-ES_tradnl"/>
          </w:rPr>
          <w:t>médico</w:t>
        </w:r>
      </w:hyperlink>
      <w:r w:rsidRPr="00D11D2A">
        <w:rPr>
          <w:rFonts w:ascii="Times New Roman" w:eastAsia="Times New Roman" w:hAnsi="Times New Roman" w:cs="Times New Roman"/>
          <w:sz w:val="24"/>
          <w:szCs w:val="24"/>
          <w:lang w:val="es-ES" w:eastAsia="es-ES_tradnl"/>
        </w:rPr>
        <w:t xml:space="preserve"> independiente o del </w:t>
      </w:r>
      <w:hyperlink r:id="rId35" w:tooltip="Artista" w:history="1">
        <w:r w:rsidR="003D4AFE" w:rsidRPr="00D11D2A">
          <w:rPr>
            <w:rFonts w:ascii="Times New Roman" w:eastAsia="Times New Roman" w:hAnsi="Times New Roman" w:cs="Times New Roman"/>
            <w:sz w:val="24"/>
            <w:szCs w:val="24"/>
            <w:lang w:val="es-ES" w:eastAsia="es-ES_tradnl"/>
          </w:rPr>
          <w:t>artista</w:t>
        </w:r>
      </w:hyperlink>
      <w:r w:rsidR="003D4AFE" w:rsidRPr="00D11D2A">
        <w:rPr>
          <w:rFonts w:ascii="Times New Roman" w:eastAsia="Times New Roman" w:hAnsi="Times New Roman" w:cs="Times New Roman"/>
          <w:sz w:val="24"/>
          <w:szCs w:val="24"/>
          <w:lang w:val="es-ES" w:eastAsia="es-ES_tradnl"/>
        </w:rPr>
        <w:t>, u otros profesionales independientes, están fuera del interés del Derecho laboral. Donde cese la subordinación, cesa l</w:t>
      </w:r>
      <w:r w:rsidRPr="00D11D2A">
        <w:rPr>
          <w:rFonts w:ascii="Times New Roman" w:eastAsia="Times New Roman" w:hAnsi="Times New Roman" w:cs="Times New Roman"/>
          <w:sz w:val="24"/>
          <w:szCs w:val="24"/>
          <w:lang w:val="es-ES" w:eastAsia="es-ES_tradnl"/>
        </w:rPr>
        <w:t>a aplicación del derecho laboral.</w:t>
      </w:r>
    </w:p>
    <w:p w:rsidR="0094349F" w:rsidRPr="00D11D2A" w:rsidRDefault="0094349F" w:rsidP="00271059">
      <w:pPr>
        <w:spacing w:before="120" w:after="120" w:line="480" w:lineRule="auto"/>
        <w:rPr>
          <w:rFonts w:ascii="Times New Roman" w:eastAsia="Times New Roman" w:hAnsi="Times New Roman" w:cs="Times New Roman"/>
          <w:sz w:val="24"/>
          <w:szCs w:val="24"/>
          <w:lang w:val="es-ES" w:eastAsia="es-ES_tradnl"/>
        </w:rPr>
      </w:pP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 xml:space="preserve">Actualmente se </w:t>
      </w:r>
      <w:r w:rsidR="00E43C8E" w:rsidRPr="00D11D2A">
        <w:rPr>
          <w:rFonts w:ascii="Times New Roman" w:eastAsia="Times New Roman" w:hAnsi="Times New Roman" w:cs="Times New Roman"/>
          <w:sz w:val="24"/>
          <w:szCs w:val="24"/>
          <w:lang w:val="es-ES" w:eastAsia="es-ES_tradnl"/>
        </w:rPr>
        <w:t xml:space="preserve">han excluido de su empleo en el </w:t>
      </w:r>
      <w:hyperlink r:id="rId36" w:tooltip="Léxico" w:history="1">
        <w:r w:rsidR="003D4AFE" w:rsidRPr="00D11D2A">
          <w:rPr>
            <w:rFonts w:ascii="Times New Roman" w:eastAsia="Times New Roman" w:hAnsi="Times New Roman" w:cs="Times New Roman"/>
            <w:sz w:val="24"/>
            <w:szCs w:val="24"/>
            <w:lang w:val="es-ES" w:eastAsia="es-ES_tradnl"/>
          </w:rPr>
          <w:t>léxico</w:t>
        </w:r>
      </w:hyperlink>
      <w:r w:rsidR="00E43C8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 xml:space="preserve">jurídico-laboral términos anacrónicos referidos a "obreros" </w:t>
      </w:r>
      <w:r w:rsidR="00E43C8E" w:rsidRPr="00D11D2A">
        <w:rPr>
          <w:rFonts w:ascii="Times New Roman" w:eastAsia="Times New Roman" w:hAnsi="Times New Roman" w:cs="Times New Roman"/>
          <w:sz w:val="24"/>
          <w:szCs w:val="24"/>
          <w:lang w:val="es-ES" w:eastAsia="es-ES_tradnl"/>
        </w:rPr>
        <w:t xml:space="preserve">o "patrones", que marcan líneas </w:t>
      </w:r>
      <w:hyperlink r:id="rId37" w:tooltip="Ideología" w:history="1">
        <w:r w:rsidR="003D4AFE" w:rsidRPr="00D11D2A">
          <w:rPr>
            <w:rFonts w:ascii="Times New Roman" w:eastAsia="Times New Roman" w:hAnsi="Times New Roman" w:cs="Times New Roman"/>
            <w:sz w:val="24"/>
            <w:szCs w:val="24"/>
            <w:lang w:val="es-ES" w:eastAsia="es-ES_tradnl"/>
          </w:rPr>
          <w:t>ideológicas</w:t>
        </w:r>
      </w:hyperlink>
      <w:r w:rsidR="003D4AFE" w:rsidRPr="00D11D2A">
        <w:rPr>
          <w:rFonts w:ascii="Times New Roman" w:eastAsia="Times New Roman" w:hAnsi="Times New Roman" w:cs="Times New Roman"/>
          <w:sz w:val="24"/>
          <w:szCs w:val="24"/>
          <w:lang w:val="es-ES" w:eastAsia="es-ES_tradnl"/>
        </w:rPr>
        <w:t>. Por otro lado, no resu</w:t>
      </w:r>
      <w:r w:rsidR="00E43C8E" w:rsidRPr="00D11D2A">
        <w:rPr>
          <w:rFonts w:ascii="Times New Roman" w:eastAsia="Times New Roman" w:hAnsi="Times New Roman" w:cs="Times New Roman"/>
          <w:sz w:val="24"/>
          <w:szCs w:val="24"/>
          <w:lang w:val="es-ES" w:eastAsia="es-ES_tradnl"/>
        </w:rPr>
        <w:t xml:space="preserve">lta del todo adecuado denominar </w:t>
      </w:r>
      <w:hyperlink r:id="rId38" w:tooltip="Empresario" w:history="1">
        <w:r w:rsidR="003D4AFE" w:rsidRPr="00D11D2A">
          <w:rPr>
            <w:rFonts w:ascii="Times New Roman" w:eastAsia="Times New Roman" w:hAnsi="Times New Roman" w:cs="Times New Roman"/>
            <w:sz w:val="24"/>
            <w:szCs w:val="24"/>
            <w:lang w:val="es-ES" w:eastAsia="es-ES_tradnl"/>
          </w:rPr>
          <w:t>empresario</w:t>
        </w:r>
      </w:hyperlink>
      <w:r w:rsidR="00E43C8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al empleador. Se reserva esta última expresión a quienes han montado una empresa, y que puede tener o no trabajadores en relación de dependencia, por lo que resulta equívoca para hacerla un elemento determinante de la relación de trabajo.</w:t>
      </w:r>
    </w:p>
    <w:p w:rsidR="00092EAA" w:rsidRPr="00D11D2A" w:rsidRDefault="00092EAA" w:rsidP="00271059">
      <w:pPr>
        <w:spacing w:before="120" w:after="480" w:line="480" w:lineRule="auto"/>
        <w:jc w:val="center"/>
        <w:outlineLvl w:val="1"/>
        <w:rPr>
          <w:rFonts w:ascii="Times New Roman" w:eastAsia="Times New Roman" w:hAnsi="Times New Roman" w:cs="Times New Roman"/>
          <w:b/>
          <w:sz w:val="24"/>
          <w:szCs w:val="24"/>
          <w:lang w:val="es-ES" w:eastAsia="es-ES_tradnl"/>
        </w:rPr>
      </w:pPr>
      <w:r w:rsidRPr="00D11D2A">
        <w:rPr>
          <w:rFonts w:ascii="Times New Roman" w:eastAsia="Times New Roman" w:hAnsi="Times New Roman" w:cs="Times New Roman"/>
          <w:b/>
          <w:sz w:val="24"/>
          <w:szCs w:val="24"/>
          <w:lang w:val="es-ES" w:eastAsia="es-ES_tradnl"/>
        </w:rPr>
        <w:br w:type="page"/>
      </w:r>
    </w:p>
    <w:p w:rsidR="003D4AFE" w:rsidRPr="00D11D2A" w:rsidRDefault="00EE0EF8" w:rsidP="00271059">
      <w:pPr>
        <w:spacing w:before="120" w:after="480" w:line="480" w:lineRule="auto"/>
        <w:jc w:val="center"/>
        <w:outlineLvl w:val="1"/>
        <w:rPr>
          <w:rFonts w:ascii="Times New Roman" w:eastAsia="Times New Roman" w:hAnsi="Times New Roman" w:cs="Times New Roman"/>
          <w:b/>
          <w:sz w:val="24"/>
          <w:szCs w:val="24"/>
          <w:lang w:val="es-ES" w:eastAsia="es-ES_tradnl"/>
        </w:rPr>
      </w:pPr>
      <w:bookmarkStart w:id="18" w:name="_Toc390210810"/>
      <w:bookmarkStart w:id="19" w:name="_Toc390307430"/>
      <w:r w:rsidRPr="00D11D2A">
        <w:rPr>
          <w:rFonts w:ascii="Times New Roman" w:eastAsia="Times New Roman" w:hAnsi="Times New Roman" w:cs="Times New Roman"/>
          <w:b/>
          <w:sz w:val="24"/>
          <w:szCs w:val="24"/>
          <w:lang w:val="es-ES" w:eastAsia="es-ES_tradnl"/>
        </w:rPr>
        <w:lastRenderedPageBreak/>
        <w:t>CONTENIDO</w:t>
      </w:r>
      <w:bookmarkEnd w:id="18"/>
      <w:bookmarkEnd w:id="19"/>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Conjunto de normas y principios teóricos que regulan las relaciones jurídicas entre empleadores y trabajadores y de ambos con el estado, originado por una prestación voluntaria, subordinada, retribuida de la actividad humana, para la producción de bienes y servicios</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Tradicionalmente la disciplina del derecho del trabajo se entiende formada por las siguientes partes:</w:t>
      </w:r>
    </w:p>
    <w:p w:rsidR="003D4AFE" w:rsidRPr="00D11D2A" w:rsidRDefault="00B927A4" w:rsidP="00271059">
      <w:pPr>
        <w:numPr>
          <w:ilvl w:val="0"/>
          <w:numId w:val="2"/>
        </w:numPr>
        <w:spacing w:before="120" w:after="120" w:line="480" w:lineRule="auto"/>
        <w:ind w:left="0"/>
        <w:rPr>
          <w:rFonts w:ascii="Times New Roman" w:eastAsia="Times New Roman" w:hAnsi="Times New Roman" w:cs="Times New Roman"/>
          <w:sz w:val="24"/>
          <w:szCs w:val="24"/>
          <w:lang w:val="es-ES" w:eastAsia="es-ES_tradnl"/>
        </w:rPr>
      </w:pPr>
      <w:hyperlink r:id="rId39" w:tooltip="Derecho individual del trabajo" w:history="1">
        <w:r w:rsidR="003D4AFE" w:rsidRPr="00D11D2A">
          <w:rPr>
            <w:rFonts w:ascii="Times New Roman" w:eastAsia="Times New Roman" w:hAnsi="Times New Roman" w:cs="Times New Roman"/>
            <w:sz w:val="24"/>
            <w:szCs w:val="24"/>
            <w:lang w:val="es-ES" w:eastAsia="es-ES_tradnl"/>
          </w:rPr>
          <w:t>Derecho individual del trabajo</w:t>
        </w:r>
      </w:hyperlink>
      <w:r w:rsidR="003D4AFE" w:rsidRPr="00D11D2A">
        <w:rPr>
          <w:rFonts w:ascii="Times New Roman" w:eastAsia="Times New Roman" w:hAnsi="Times New Roman" w:cs="Times New Roman"/>
          <w:sz w:val="24"/>
          <w:szCs w:val="24"/>
          <w:lang w:val="es-ES" w:eastAsia="es-ES_tradnl"/>
        </w:rPr>
        <w:t>: trata de las relaciones que emanan del contrato individual de trabajo entre un trabajador y su empleador.</w:t>
      </w:r>
    </w:p>
    <w:p w:rsidR="003D4AFE" w:rsidRPr="00D11D2A" w:rsidRDefault="00B927A4" w:rsidP="00271059">
      <w:pPr>
        <w:numPr>
          <w:ilvl w:val="0"/>
          <w:numId w:val="2"/>
        </w:numPr>
        <w:spacing w:before="120" w:after="120" w:line="480" w:lineRule="auto"/>
        <w:ind w:left="0"/>
        <w:rPr>
          <w:rFonts w:ascii="Times New Roman" w:eastAsia="Times New Roman" w:hAnsi="Times New Roman" w:cs="Times New Roman"/>
          <w:sz w:val="24"/>
          <w:szCs w:val="24"/>
          <w:lang w:val="es-ES" w:eastAsia="es-ES_tradnl"/>
        </w:rPr>
      </w:pPr>
      <w:hyperlink r:id="rId40" w:tooltip="Derecho colectivo del trabajo" w:history="1">
        <w:r w:rsidR="003D4AFE" w:rsidRPr="00D11D2A">
          <w:rPr>
            <w:rFonts w:ascii="Times New Roman" w:eastAsia="Times New Roman" w:hAnsi="Times New Roman" w:cs="Times New Roman"/>
            <w:sz w:val="24"/>
            <w:szCs w:val="24"/>
            <w:lang w:val="es-ES" w:eastAsia="es-ES_tradnl"/>
          </w:rPr>
          <w:t>Derecho colectivo del trabajo</w:t>
        </w:r>
      </w:hyperlink>
      <w:r w:rsidR="003D4AFE" w:rsidRPr="00D11D2A">
        <w:rPr>
          <w:rFonts w:ascii="Times New Roman" w:eastAsia="Times New Roman" w:hAnsi="Times New Roman" w:cs="Times New Roman"/>
          <w:sz w:val="24"/>
          <w:szCs w:val="24"/>
          <w:lang w:val="es-ES" w:eastAsia="es-ES_tradnl"/>
        </w:rPr>
        <w:t>: se refiere a las regulaciones de las relaciones entre grupos de sujetos en su consideración colectiva, del derecho del trabajo (</w:t>
      </w:r>
      <w:hyperlink r:id="rId41" w:tooltip="Sindicatos" w:history="1">
        <w:r w:rsidR="003D4AFE" w:rsidRPr="00D11D2A">
          <w:rPr>
            <w:rFonts w:ascii="Times New Roman" w:eastAsia="Times New Roman" w:hAnsi="Times New Roman" w:cs="Times New Roman"/>
            <w:sz w:val="24"/>
            <w:szCs w:val="24"/>
            <w:lang w:val="es-ES" w:eastAsia="es-ES_tradnl"/>
          </w:rPr>
          <w:t>sindicatos</w:t>
        </w:r>
      </w:hyperlink>
      <w:r w:rsidR="003D4AFE" w:rsidRPr="00D11D2A">
        <w:rPr>
          <w:rFonts w:ascii="Times New Roman" w:eastAsia="Times New Roman" w:hAnsi="Times New Roman" w:cs="Times New Roman"/>
          <w:sz w:val="24"/>
          <w:szCs w:val="24"/>
          <w:lang w:val="es-ES" w:eastAsia="es-ES_tradnl"/>
        </w:rPr>
        <w:t>, organizaciones de empleadores, coaliciones,</w:t>
      </w:r>
      <w:r w:rsidR="00E43C8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negociación colectiva, participación del Estado con fines de tutela).</w:t>
      </w:r>
    </w:p>
    <w:p w:rsidR="003D4AFE" w:rsidRPr="00D11D2A" w:rsidRDefault="00E43C8E" w:rsidP="00271059">
      <w:pPr>
        <w:numPr>
          <w:ilvl w:val="0"/>
          <w:numId w:val="2"/>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Derecho de la </w:t>
      </w:r>
      <w:hyperlink r:id="rId42" w:tooltip="Seguridad social" w:history="1">
        <w:r w:rsidR="003D4AFE" w:rsidRPr="00D11D2A">
          <w:rPr>
            <w:rFonts w:ascii="Times New Roman" w:eastAsia="Times New Roman" w:hAnsi="Times New Roman" w:cs="Times New Roman"/>
            <w:sz w:val="24"/>
            <w:szCs w:val="24"/>
            <w:lang w:val="es-ES" w:eastAsia="es-ES_tradnl"/>
          </w:rPr>
          <w:t>seguridad social</w:t>
        </w:r>
      </w:hyperlink>
      <w:r w:rsidR="003D4AFE" w:rsidRPr="00D11D2A">
        <w:rPr>
          <w:rFonts w:ascii="Times New Roman" w:eastAsia="Times New Roman" w:hAnsi="Times New Roman" w:cs="Times New Roman"/>
          <w:sz w:val="24"/>
          <w:szCs w:val="24"/>
          <w:lang w:val="es-ES" w:eastAsia="es-ES_tradnl"/>
        </w:rPr>
        <w:t>: se refiere a la protección de los trabajadores, principal (pero no exclusivamente) económica, ante los riesgos de enfermedad, accidentes, vejez, cesantía, etc.</w:t>
      </w:r>
    </w:p>
    <w:p w:rsidR="003D4AFE" w:rsidRPr="00D11D2A" w:rsidRDefault="00B927A4" w:rsidP="00271059">
      <w:pPr>
        <w:numPr>
          <w:ilvl w:val="0"/>
          <w:numId w:val="2"/>
        </w:numPr>
        <w:spacing w:before="120" w:after="120" w:line="480" w:lineRule="auto"/>
        <w:ind w:left="0"/>
        <w:rPr>
          <w:rFonts w:ascii="Times New Roman" w:eastAsia="Times New Roman" w:hAnsi="Times New Roman" w:cs="Times New Roman"/>
          <w:sz w:val="24"/>
          <w:szCs w:val="24"/>
          <w:lang w:val="es-ES" w:eastAsia="es-ES_tradnl"/>
        </w:rPr>
      </w:pPr>
      <w:hyperlink r:id="rId43" w:tooltip="Derecho procesal laboral" w:history="1">
        <w:r w:rsidR="003D4AFE" w:rsidRPr="00D11D2A">
          <w:rPr>
            <w:rFonts w:ascii="Times New Roman" w:eastAsia="Times New Roman" w:hAnsi="Times New Roman" w:cs="Times New Roman"/>
            <w:sz w:val="24"/>
            <w:szCs w:val="24"/>
            <w:lang w:val="es-ES" w:eastAsia="es-ES_tradnl"/>
          </w:rPr>
          <w:t>Derecho procesal laboral</w:t>
        </w:r>
      </w:hyperlink>
      <w:r w:rsidR="003D4AFE" w:rsidRPr="00D11D2A">
        <w:rPr>
          <w:rFonts w:ascii="Times New Roman" w:eastAsia="Times New Roman" w:hAnsi="Times New Roman" w:cs="Times New Roman"/>
          <w:sz w:val="24"/>
          <w:szCs w:val="24"/>
          <w:lang w:val="es-ES" w:eastAsia="es-ES_tradnl"/>
        </w:rPr>
        <w:t>.</w:t>
      </w:r>
    </w:p>
    <w:p w:rsidR="00092EAA" w:rsidRPr="00D11D2A" w:rsidRDefault="00092EAA" w:rsidP="00271059">
      <w:pPr>
        <w:spacing w:before="120" w:after="480" w:line="480" w:lineRule="auto"/>
        <w:jc w:val="center"/>
        <w:outlineLvl w:val="2"/>
        <w:rPr>
          <w:rFonts w:ascii="Times New Roman" w:eastAsia="Times New Roman" w:hAnsi="Times New Roman" w:cs="Times New Roman"/>
          <w:b/>
          <w:bCs/>
          <w:sz w:val="24"/>
          <w:szCs w:val="24"/>
          <w:lang w:val="es-ES" w:eastAsia="es-ES_tradnl"/>
        </w:rPr>
      </w:pPr>
      <w:r w:rsidRPr="00D11D2A">
        <w:rPr>
          <w:rFonts w:ascii="Times New Roman" w:eastAsia="Times New Roman" w:hAnsi="Times New Roman" w:cs="Times New Roman"/>
          <w:b/>
          <w:bCs/>
          <w:sz w:val="24"/>
          <w:szCs w:val="24"/>
          <w:lang w:val="es-ES" w:eastAsia="es-ES_tradnl"/>
        </w:rPr>
        <w:br w:type="page"/>
      </w:r>
    </w:p>
    <w:p w:rsidR="003D4AFE" w:rsidRPr="00D11D2A" w:rsidRDefault="00EE0EF8" w:rsidP="00271059">
      <w:pPr>
        <w:spacing w:before="120" w:after="480" w:line="480" w:lineRule="auto"/>
        <w:jc w:val="center"/>
        <w:outlineLvl w:val="2"/>
        <w:rPr>
          <w:rFonts w:ascii="Times New Roman" w:eastAsia="Times New Roman" w:hAnsi="Times New Roman" w:cs="Times New Roman"/>
          <w:b/>
          <w:bCs/>
          <w:sz w:val="24"/>
          <w:szCs w:val="24"/>
          <w:lang w:val="es-ES" w:eastAsia="es-ES_tradnl"/>
        </w:rPr>
      </w:pPr>
      <w:bookmarkStart w:id="20" w:name="_Toc390210811"/>
      <w:bookmarkStart w:id="21" w:name="_Toc390307431"/>
      <w:r w:rsidRPr="00D11D2A">
        <w:rPr>
          <w:rFonts w:ascii="Times New Roman" w:eastAsia="Times New Roman" w:hAnsi="Times New Roman" w:cs="Times New Roman"/>
          <w:b/>
          <w:bCs/>
          <w:sz w:val="24"/>
          <w:szCs w:val="24"/>
          <w:lang w:val="es-ES" w:eastAsia="es-ES_tradnl"/>
        </w:rPr>
        <w:lastRenderedPageBreak/>
        <w:t>MODALIDADES EN FUNCIÓN DEL PLAZO</w:t>
      </w:r>
      <w:bookmarkEnd w:id="20"/>
      <w:bookmarkEnd w:id="21"/>
    </w:p>
    <w:p w:rsidR="003D4AFE" w:rsidRPr="00D11D2A" w:rsidRDefault="003D4AFE" w:rsidP="00271059">
      <w:pPr>
        <w:spacing w:before="120" w:after="120" w:line="480" w:lineRule="auto"/>
        <w:outlineLvl w:val="3"/>
        <w:rPr>
          <w:rFonts w:ascii="Times New Roman" w:eastAsia="Times New Roman" w:hAnsi="Times New Roman" w:cs="Times New Roman"/>
          <w:b/>
          <w:bCs/>
          <w:sz w:val="24"/>
          <w:szCs w:val="24"/>
          <w:lang w:val="es-ES" w:eastAsia="es-ES_tradnl"/>
        </w:rPr>
      </w:pPr>
      <w:r w:rsidRPr="00D11D2A">
        <w:rPr>
          <w:rFonts w:ascii="Times New Roman" w:eastAsia="Times New Roman" w:hAnsi="Times New Roman" w:cs="Times New Roman"/>
          <w:b/>
          <w:bCs/>
          <w:sz w:val="24"/>
          <w:szCs w:val="24"/>
          <w:lang w:val="es-ES" w:eastAsia="es-ES_tradnl"/>
        </w:rPr>
        <w:t>Contratos de tiempo determinado</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 xml:space="preserve">Son contratos laborales de plazo fijo o de obra determinada. Un contrato de plazo fijo sería aquel que requiere los servicios de un trabajador por un determinado período, terminado el cual, se considera extinto el contrato. Un contrato de obra determinada es aquel en que se solicitan los servicios de un trabajador para la ejecución de la obra. Finalizada la obra, el contrato se considera extinto. La extinción del contrato laboral por tiempo o por obra terminada no </w:t>
      </w:r>
      <w:r w:rsidR="00E43C8E" w:rsidRPr="00D11D2A">
        <w:rPr>
          <w:rFonts w:ascii="Times New Roman" w:eastAsia="Times New Roman" w:hAnsi="Times New Roman" w:cs="Times New Roman"/>
          <w:sz w:val="24"/>
          <w:szCs w:val="24"/>
          <w:lang w:val="es-ES" w:eastAsia="es-ES_tradnl"/>
        </w:rPr>
        <w:t>supone</w:t>
      </w:r>
      <w:r w:rsidR="003D4AFE" w:rsidRPr="00D11D2A">
        <w:rPr>
          <w:rFonts w:ascii="Times New Roman" w:eastAsia="Times New Roman" w:hAnsi="Times New Roman" w:cs="Times New Roman"/>
          <w:sz w:val="24"/>
          <w:szCs w:val="24"/>
          <w:lang w:val="es-ES" w:eastAsia="es-ES_tradnl"/>
        </w:rPr>
        <w:t xml:space="preserve"> responsabilidad para ninguno de las dos partes.</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Es importante mencionar que un contrato de plazo fijo que sea prorrogado constantemente pasa a ser considerado un contrato de tiempo indefinido, porque aplica el principio de primacía de la realidad.</w:t>
      </w:r>
    </w:p>
    <w:p w:rsidR="003D4AFE" w:rsidRPr="00D11D2A" w:rsidRDefault="003D4AFE" w:rsidP="00271059">
      <w:pPr>
        <w:spacing w:before="120" w:after="120" w:line="480" w:lineRule="auto"/>
        <w:outlineLvl w:val="3"/>
        <w:rPr>
          <w:rFonts w:ascii="Times New Roman" w:eastAsia="Times New Roman" w:hAnsi="Times New Roman" w:cs="Times New Roman"/>
          <w:b/>
          <w:bCs/>
          <w:sz w:val="24"/>
          <w:szCs w:val="24"/>
          <w:lang w:val="es-ES" w:eastAsia="es-ES_tradnl"/>
        </w:rPr>
      </w:pPr>
      <w:r w:rsidRPr="00D11D2A">
        <w:rPr>
          <w:rFonts w:ascii="Times New Roman" w:eastAsia="Times New Roman" w:hAnsi="Times New Roman" w:cs="Times New Roman"/>
          <w:b/>
          <w:bCs/>
          <w:sz w:val="24"/>
          <w:szCs w:val="24"/>
          <w:lang w:val="es-ES" w:eastAsia="es-ES_tradnl"/>
        </w:rPr>
        <w:t>Contratos de tiempo indefinido</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Son aquellos contratos que no estipulan una fecha o suceso que de finalización al contrato de trabajo. Ciertamente, son los contratos que permiten a los trabajadores lograr la estabilidad laboral con el tiempo de prestación de sus servicios.</w:t>
      </w:r>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22" w:name="_Toc390210812"/>
      <w:bookmarkStart w:id="23" w:name="_Toc390307432"/>
      <w:r w:rsidRPr="00D11D2A">
        <w:rPr>
          <w:rFonts w:ascii="Times New Roman" w:eastAsia="Times New Roman" w:hAnsi="Times New Roman" w:cs="Times New Roman"/>
          <w:b/>
          <w:bCs/>
          <w:sz w:val="24"/>
          <w:szCs w:val="24"/>
          <w:lang w:val="es-ES" w:eastAsia="es-ES_tradnl"/>
        </w:rPr>
        <w:t>Modalidades especiales del trabajo</w:t>
      </w:r>
      <w:bookmarkEnd w:id="22"/>
      <w:bookmarkEnd w:id="23"/>
    </w:p>
    <w:p w:rsidR="003D4AFE" w:rsidRPr="00D11D2A" w:rsidRDefault="003D4AFE" w:rsidP="00271059">
      <w:pPr>
        <w:spacing w:before="120" w:after="120" w:line="480" w:lineRule="auto"/>
        <w:outlineLvl w:val="3"/>
        <w:rPr>
          <w:rFonts w:ascii="Times New Roman" w:eastAsia="Times New Roman" w:hAnsi="Times New Roman" w:cs="Times New Roman"/>
          <w:b/>
          <w:bCs/>
          <w:sz w:val="24"/>
          <w:szCs w:val="24"/>
          <w:lang w:val="es-ES" w:eastAsia="es-ES_tradnl"/>
        </w:rPr>
      </w:pPr>
      <w:r w:rsidRPr="00D11D2A">
        <w:rPr>
          <w:rFonts w:ascii="Times New Roman" w:eastAsia="Times New Roman" w:hAnsi="Times New Roman" w:cs="Times New Roman"/>
          <w:b/>
          <w:bCs/>
          <w:sz w:val="24"/>
          <w:szCs w:val="24"/>
          <w:lang w:val="es-ES" w:eastAsia="es-ES_tradnl"/>
        </w:rPr>
        <w:t>Trabajo por cuenta propia o autoempleo</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EE0EF8" w:rsidRPr="00D11D2A">
        <w:rPr>
          <w:rFonts w:ascii="Times New Roman" w:eastAsia="Times New Roman" w:hAnsi="Times New Roman" w:cs="Times New Roman"/>
          <w:sz w:val="24"/>
          <w:szCs w:val="24"/>
          <w:lang w:val="es-ES" w:eastAsia="es-ES_tradnl"/>
        </w:rPr>
        <w:t xml:space="preserve">El </w:t>
      </w:r>
      <w:hyperlink r:id="rId44" w:tooltip="Trabajo por cuenta propia (aún no redactado)" w:history="1">
        <w:r w:rsidR="003D4AFE" w:rsidRPr="00D11D2A">
          <w:rPr>
            <w:rFonts w:ascii="Times New Roman" w:eastAsia="Times New Roman" w:hAnsi="Times New Roman" w:cs="Times New Roman"/>
            <w:iCs/>
            <w:sz w:val="24"/>
            <w:szCs w:val="24"/>
            <w:lang w:val="es-ES" w:eastAsia="es-ES_tradnl"/>
          </w:rPr>
          <w:t>trabajo por cuenta propia</w:t>
        </w:r>
      </w:hyperlink>
      <w:r w:rsidR="00E43C8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o autoemple</w:t>
      </w:r>
      <w:r w:rsidR="00E43C8E" w:rsidRPr="00D11D2A">
        <w:rPr>
          <w:rFonts w:ascii="Times New Roman" w:eastAsia="Times New Roman" w:hAnsi="Times New Roman" w:cs="Times New Roman"/>
          <w:sz w:val="24"/>
          <w:szCs w:val="24"/>
          <w:lang w:val="es-ES" w:eastAsia="es-ES_tradnl"/>
        </w:rPr>
        <w:t xml:space="preserve">o, es aquél en el que el propio </w:t>
      </w:r>
      <w:hyperlink r:id="rId45" w:tooltip="Trabajador" w:history="1">
        <w:r w:rsidR="003D4AFE" w:rsidRPr="00D11D2A">
          <w:rPr>
            <w:rFonts w:ascii="Times New Roman" w:eastAsia="Times New Roman" w:hAnsi="Times New Roman" w:cs="Times New Roman"/>
            <w:sz w:val="24"/>
            <w:szCs w:val="24"/>
            <w:lang w:val="es-ES" w:eastAsia="es-ES_tradnl"/>
          </w:rPr>
          <w:t>trabajador</w:t>
        </w:r>
      </w:hyperlink>
      <w:r w:rsidR="00E43C8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es el que dirige y organiza su actividad corriendo a su cargo el riesgo económico, y que puede adoptar dos formas básicas:</w:t>
      </w:r>
    </w:p>
    <w:p w:rsidR="003D4AFE" w:rsidRPr="00D11D2A" w:rsidRDefault="00E43C8E" w:rsidP="00271059">
      <w:pPr>
        <w:numPr>
          <w:ilvl w:val="0"/>
          <w:numId w:val="3"/>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El autoempleo individual o </w:t>
      </w:r>
      <w:hyperlink r:id="rId46" w:tooltip="Trabajo autónomo (aún no redactado)" w:history="1">
        <w:r w:rsidR="003D4AFE" w:rsidRPr="00D11D2A">
          <w:rPr>
            <w:rFonts w:ascii="Times New Roman" w:eastAsia="Times New Roman" w:hAnsi="Times New Roman" w:cs="Times New Roman"/>
            <w:sz w:val="24"/>
            <w:szCs w:val="24"/>
            <w:lang w:val="es-ES" w:eastAsia="es-ES_tradnl"/>
          </w:rPr>
          <w:t>trabajo autónomo</w:t>
        </w:r>
      </w:hyperlink>
      <w:r w:rsidR="003D4AFE" w:rsidRPr="00D11D2A">
        <w:rPr>
          <w:rFonts w:ascii="Times New Roman" w:eastAsia="Times New Roman" w:hAnsi="Times New Roman" w:cs="Times New Roman"/>
          <w:sz w:val="24"/>
          <w:szCs w:val="24"/>
          <w:lang w:val="es-ES" w:eastAsia="es-ES_tradnl"/>
        </w:rPr>
        <w:t>, que</w:t>
      </w:r>
      <w:r w:rsidRPr="00D11D2A">
        <w:rPr>
          <w:rFonts w:ascii="Times New Roman" w:eastAsia="Times New Roman" w:hAnsi="Times New Roman" w:cs="Times New Roman"/>
          <w:sz w:val="24"/>
          <w:szCs w:val="24"/>
          <w:lang w:val="es-ES" w:eastAsia="es-ES_tradnl"/>
        </w:rPr>
        <w:t xml:space="preserve"> se regula habitualmente por el </w:t>
      </w:r>
      <w:hyperlink r:id="rId47" w:tooltip="Derecho civil" w:history="1">
        <w:r w:rsidR="003D4AFE" w:rsidRPr="00D11D2A">
          <w:rPr>
            <w:rFonts w:ascii="Times New Roman" w:eastAsia="Times New Roman" w:hAnsi="Times New Roman" w:cs="Times New Roman"/>
            <w:sz w:val="24"/>
            <w:szCs w:val="24"/>
            <w:lang w:val="es-ES" w:eastAsia="es-ES_tradnl"/>
          </w:rPr>
          <w:t>Derecho civil</w:t>
        </w:r>
      </w:hyperlink>
      <w:r w:rsidRPr="00D11D2A">
        <w:rPr>
          <w:rFonts w:ascii="Times New Roman" w:eastAsia="Times New Roman" w:hAnsi="Times New Roman" w:cs="Times New Roman"/>
          <w:sz w:val="24"/>
          <w:szCs w:val="24"/>
          <w:lang w:val="es-ES" w:eastAsia="es-ES_tradnl"/>
        </w:rPr>
        <w:t xml:space="preserve"> o el </w:t>
      </w:r>
      <w:hyperlink r:id="rId48" w:tooltip="Derecho comercial" w:history="1">
        <w:r w:rsidR="003D4AFE" w:rsidRPr="00D11D2A">
          <w:rPr>
            <w:rFonts w:ascii="Times New Roman" w:eastAsia="Times New Roman" w:hAnsi="Times New Roman" w:cs="Times New Roman"/>
            <w:sz w:val="24"/>
            <w:szCs w:val="24"/>
            <w:lang w:val="es-ES" w:eastAsia="es-ES_tradnl"/>
          </w:rPr>
          <w:t>Derecho comercial</w:t>
        </w:r>
      </w:hyperlink>
      <w:r w:rsidR="003D4AFE" w:rsidRPr="00D11D2A">
        <w:rPr>
          <w:rFonts w:ascii="Times New Roman" w:eastAsia="Times New Roman" w:hAnsi="Times New Roman" w:cs="Times New Roman"/>
          <w:sz w:val="24"/>
          <w:szCs w:val="24"/>
          <w:lang w:val="es-ES" w:eastAsia="es-ES_tradnl"/>
        </w:rPr>
        <w:t xml:space="preserve">, bajo la forma de "contrato de locación de servicios" (profesiones liberales, oficios autónomos, </w:t>
      </w:r>
      <w:proofErr w:type="spellStart"/>
      <w:r w:rsidR="003D4AFE" w:rsidRPr="00D11D2A">
        <w:rPr>
          <w:rFonts w:ascii="Times New Roman" w:eastAsia="Times New Roman" w:hAnsi="Times New Roman" w:cs="Times New Roman"/>
          <w:sz w:val="24"/>
          <w:szCs w:val="24"/>
          <w:lang w:val="es-ES" w:eastAsia="es-ES_tradnl"/>
        </w:rPr>
        <w:t>etc</w:t>
      </w:r>
      <w:proofErr w:type="spellEnd"/>
      <w:r w:rsidR="003D4AFE" w:rsidRPr="00D11D2A">
        <w:rPr>
          <w:rFonts w:ascii="Times New Roman" w:eastAsia="Times New Roman" w:hAnsi="Times New Roman" w:cs="Times New Roman"/>
          <w:sz w:val="24"/>
          <w:szCs w:val="24"/>
          <w:lang w:val="es-ES" w:eastAsia="es-ES_tradnl"/>
        </w:rPr>
        <w:t>).</w:t>
      </w:r>
    </w:p>
    <w:p w:rsidR="003D4AFE" w:rsidRPr="00D11D2A" w:rsidRDefault="003D4AFE" w:rsidP="00271059">
      <w:pPr>
        <w:numPr>
          <w:ilvl w:val="0"/>
          <w:numId w:val="3"/>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lastRenderedPageBreak/>
        <w:t>El autoempleo colectivo, en el que el trabajador se desempeña en una organización de la que él forma parte como miembro pleno en la toma de decisiones (</w:t>
      </w:r>
      <w:hyperlink r:id="rId49" w:tooltip="Cooperativa" w:history="1">
        <w:r w:rsidRPr="00D11D2A">
          <w:rPr>
            <w:rFonts w:ascii="Times New Roman" w:eastAsia="Times New Roman" w:hAnsi="Times New Roman" w:cs="Times New Roman"/>
            <w:sz w:val="24"/>
            <w:szCs w:val="24"/>
            <w:lang w:val="es-ES" w:eastAsia="es-ES_tradnl"/>
          </w:rPr>
          <w:t>cooperativa</w:t>
        </w:r>
      </w:hyperlink>
      <w:r w:rsidR="00E43C8E" w:rsidRPr="00D11D2A">
        <w:rPr>
          <w:rFonts w:ascii="Times New Roman" w:eastAsia="Times New Roman" w:hAnsi="Times New Roman" w:cs="Times New Roman"/>
          <w:sz w:val="24"/>
          <w:szCs w:val="24"/>
          <w:lang w:val="es-ES" w:eastAsia="es-ES_tradnl"/>
        </w:rPr>
        <w:t xml:space="preserve"> de producción o trabajo, </w:t>
      </w:r>
      <w:hyperlink r:id="rId50" w:tooltip="Sociedad laboral" w:history="1">
        <w:r w:rsidRPr="00D11D2A">
          <w:rPr>
            <w:rFonts w:ascii="Times New Roman" w:eastAsia="Times New Roman" w:hAnsi="Times New Roman" w:cs="Times New Roman"/>
            <w:sz w:val="24"/>
            <w:szCs w:val="24"/>
            <w:lang w:val="es-ES" w:eastAsia="es-ES_tradnl"/>
          </w:rPr>
          <w:t>sociedad laboral</w:t>
        </w:r>
      </w:hyperlink>
      <w:r w:rsidRPr="00D11D2A">
        <w:rPr>
          <w:rFonts w:ascii="Times New Roman" w:eastAsia="Times New Roman" w:hAnsi="Times New Roman" w:cs="Times New Roman"/>
          <w:sz w:val="24"/>
          <w:szCs w:val="24"/>
          <w:lang w:val="es-ES" w:eastAsia="es-ES_tradnl"/>
        </w:rPr>
        <w:t xml:space="preserve">, </w:t>
      </w:r>
      <w:proofErr w:type="spellStart"/>
      <w:r w:rsidRPr="00D11D2A">
        <w:rPr>
          <w:rFonts w:ascii="Times New Roman" w:eastAsia="Times New Roman" w:hAnsi="Times New Roman" w:cs="Times New Roman"/>
          <w:sz w:val="24"/>
          <w:szCs w:val="24"/>
          <w:lang w:val="es-ES" w:eastAsia="es-ES_tradnl"/>
        </w:rPr>
        <w:t>etc</w:t>
      </w:r>
      <w:proofErr w:type="spellEnd"/>
      <w:r w:rsidRPr="00D11D2A">
        <w:rPr>
          <w:rFonts w:ascii="Times New Roman" w:eastAsia="Times New Roman" w:hAnsi="Times New Roman" w:cs="Times New Roman"/>
          <w:sz w:val="24"/>
          <w:szCs w:val="24"/>
          <w:lang w:val="es-ES" w:eastAsia="es-ES_tradnl"/>
        </w:rPr>
        <w:t>).</w:t>
      </w:r>
    </w:p>
    <w:p w:rsidR="003D4AFE" w:rsidRPr="00D11D2A" w:rsidRDefault="003D4AFE" w:rsidP="00271059">
      <w:pPr>
        <w:spacing w:before="120" w:after="120" w:line="480" w:lineRule="auto"/>
        <w:outlineLvl w:val="3"/>
        <w:rPr>
          <w:rFonts w:ascii="Times New Roman" w:eastAsia="Times New Roman" w:hAnsi="Times New Roman" w:cs="Times New Roman"/>
          <w:b/>
          <w:bCs/>
          <w:sz w:val="24"/>
          <w:szCs w:val="24"/>
          <w:lang w:val="es-ES" w:eastAsia="es-ES_tradnl"/>
        </w:rPr>
      </w:pPr>
      <w:r w:rsidRPr="00D11D2A">
        <w:rPr>
          <w:rFonts w:ascii="Times New Roman" w:eastAsia="Times New Roman" w:hAnsi="Times New Roman" w:cs="Times New Roman"/>
          <w:b/>
          <w:bCs/>
          <w:sz w:val="24"/>
          <w:szCs w:val="24"/>
          <w:lang w:val="es-ES" w:eastAsia="es-ES_tradnl"/>
        </w:rPr>
        <w:t>Trabajo informal en relación de dependencia o trabajo no registrado</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EE0EF8" w:rsidRPr="00D11D2A">
        <w:rPr>
          <w:rFonts w:ascii="Times New Roman" w:eastAsia="Times New Roman" w:hAnsi="Times New Roman" w:cs="Times New Roman"/>
          <w:sz w:val="24"/>
          <w:szCs w:val="24"/>
          <w:lang w:val="es-ES" w:eastAsia="es-ES_tradnl"/>
        </w:rPr>
        <w:t xml:space="preserve">El </w:t>
      </w:r>
      <w:hyperlink r:id="rId51" w:tooltip="Trabajo informal en relación de dependencia" w:history="1">
        <w:r w:rsidR="003D4AFE" w:rsidRPr="00D11D2A">
          <w:rPr>
            <w:rFonts w:ascii="Times New Roman" w:eastAsia="Times New Roman" w:hAnsi="Times New Roman" w:cs="Times New Roman"/>
            <w:iCs/>
            <w:sz w:val="24"/>
            <w:szCs w:val="24"/>
            <w:lang w:val="es-ES" w:eastAsia="es-ES_tradnl"/>
          </w:rPr>
          <w:t>trabajo informal en relación de dependencia</w:t>
        </w:r>
      </w:hyperlink>
      <w:r w:rsidR="00EE0EF8" w:rsidRPr="00D11D2A">
        <w:rPr>
          <w:rFonts w:ascii="Times New Roman" w:eastAsia="Times New Roman" w:hAnsi="Times New Roman" w:cs="Times New Roman"/>
          <w:sz w:val="24"/>
          <w:szCs w:val="24"/>
          <w:lang w:val="es-ES" w:eastAsia="es-ES_tradnl"/>
        </w:rPr>
        <w:t xml:space="preserve">, también llamado </w:t>
      </w:r>
      <w:r w:rsidR="003D4AFE" w:rsidRPr="00D11D2A">
        <w:rPr>
          <w:rFonts w:ascii="Times New Roman" w:eastAsia="Times New Roman" w:hAnsi="Times New Roman" w:cs="Times New Roman"/>
          <w:iCs/>
          <w:sz w:val="24"/>
          <w:szCs w:val="24"/>
          <w:lang w:val="es-ES" w:eastAsia="es-ES_tradnl"/>
        </w:rPr>
        <w:t>trabajo no registrado</w:t>
      </w:r>
      <w:r w:rsidR="00EE0EF8"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iCs/>
          <w:sz w:val="24"/>
          <w:szCs w:val="24"/>
          <w:lang w:val="es-ES" w:eastAsia="es-ES_tradnl"/>
        </w:rPr>
        <w:t>trabajo en negro</w:t>
      </w:r>
      <w:r w:rsidR="00EE0EF8" w:rsidRPr="00D11D2A">
        <w:rPr>
          <w:rFonts w:ascii="Times New Roman" w:eastAsia="Times New Roman" w:hAnsi="Times New Roman" w:cs="Times New Roman"/>
          <w:sz w:val="24"/>
          <w:szCs w:val="24"/>
          <w:lang w:val="es-ES" w:eastAsia="es-ES_tradnl"/>
        </w:rPr>
        <w:t xml:space="preserve"> o </w:t>
      </w:r>
      <w:r w:rsidR="003D4AFE" w:rsidRPr="00D11D2A">
        <w:rPr>
          <w:rFonts w:ascii="Times New Roman" w:eastAsia="Times New Roman" w:hAnsi="Times New Roman" w:cs="Times New Roman"/>
          <w:iCs/>
          <w:sz w:val="24"/>
          <w:szCs w:val="24"/>
          <w:lang w:val="es-ES" w:eastAsia="es-ES_tradnl"/>
        </w:rPr>
        <w:t>trabajo sin contrato</w:t>
      </w:r>
      <w:r w:rsidR="003D4AFE" w:rsidRPr="00D11D2A">
        <w:rPr>
          <w:rFonts w:ascii="Times New Roman" w:eastAsia="Times New Roman" w:hAnsi="Times New Roman" w:cs="Times New Roman"/>
          <w:sz w:val="24"/>
          <w:szCs w:val="24"/>
          <w:lang w:val="es-ES" w:eastAsia="es-ES_tradnl"/>
        </w:rPr>
        <w:t>, se caracteriza por constituir la relación laboral que no cumple formalidades legales. Este tipo de trabajo ha crecido notablemente en los últimos años. Actualmente muchas grandes empresas utilizan un sistema de recursos humanos que combina el mantenimiento de un pequeño grupo "asalariado" formal empleado directamente por la empresa, con un amplio grupo de trabajadore</w:t>
      </w:r>
      <w:r w:rsidR="00EE0EF8" w:rsidRPr="00D11D2A">
        <w:rPr>
          <w:rFonts w:ascii="Times New Roman" w:eastAsia="Times New Roman" w:hAnsi="Times New Roman" w:cs="Times New Roman"/>
          <w:sz w:val="24"/>
          <w:szCs w:val="24"/>
          <w:lang w:val="es-ES" w:eastAsia="es-ES_tradnl"/>
        </w:rPr>
        <w:t xml:space="preserve">s que se desempeñan en empresas </w:t>
      </w:r>
      <w:proofErr w:type="spellStart"/>
      <w:r w:rsidR="003D4AFE" w:rsidRPr="00D11D2A">
        <w:rPr>
          <w:rFonts w:ascii="Times New Roman" w:eastAsia="Times New Roman" w:hAnsi="Times New Roman" w:cs="Times New Roman"/>
          <w:iCs/>
          <w:sz w:val="24"/>
          <w:szCs w:val="24"/>
          <w:lang w:val="es-ES" w:eastAsia="es-ES_tradnl"/>
        </w:rPr>
        <w:t>tercerizadas</w:t>
      </w:r>
      <w:proofErr w:type="spellEnd"/>
      <w:r w:rsidR="00EE0EF8"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w:t>
      </w:r>
      <w:proofErr w:type="spellStart"/>
      <w:r w:rsidR="00B927A4">
        <w:fldChar w:fldCharType="begin"/>
      </w:r>
      <w:r w:rsidR="00B927A4">
        <w:instrText xml:space="preserve"> HYPERLINK "http://es.wikipedia.org/wiki/Outsourcing" \o "Outsourcing" </w:instrText>
      </w:r>
      <w:r w:rsidR="00B927A4">
        <w:fldChar w:fldCharType="separate"/>
      </w:r>
      <w:r w:rsidR="003D4AFE" w:rsidRPr="00D11D2A">
        <w:rPr>
          <w:rFonts w:ascii="Times New Roman" w:eastAsia="Times New Roman" w:hAnsi="Times New Roman" w:cs="Times New Roman"/>
          <w:iCs/>
          <w:sz w:val="24"/>
          <w:szCs w:val="24"/>
          <w:lang w:val="es-ES" w:eastAsia="es-ES_tradnl"/>
        </w:rPr>
        <w:t>outsourcing</w:t>
      </w:r>
      <w:proofErr w:type="spellEnd"/>
      <w:r w:rsidR="00B927A4">
        <w:rPr>
          <w:rFonts w:ascii="Times New Roman" w:eastAsia="Times New Roman" w:hAnsi="Times New Roman" w:cs="Times New Roman"/>
          <w:iCs/>
          <w:sz w:val="24"/>
          <w:szCs w:val="24"/>
          <w:lang w:val="es-ES" w:eastAsia="es-ES_tradnl"/>
        </w:rPr>
        <w:fldChar w:fldCharType="end"/>
      </w:r>
      <w:r w:rsidR="003D4AFE" w:rsidRPr="00D11D2A">
        <w:rPr>
          <w:rFonts w:ascii="Times New Roman" w:eastAsia="Times New Roman" w:hAnsi="Times New Roman" w:cs="Times New Roman"/>
          <w:sz w:val="24"/>
          <w:szCs w:val="24"/>
          <w:lang w:val="es-ES" w:eastAsia="es-ES_tradnl"/>
        </w:rPr>
        <w:t>), muchas veces en c</w:t>
      </w:r>
      <w:r w:rsidR="00EE0EF8" w:rsidRPr="00D11D2A">
        <w:rPr>
          <w:rFonts w:ascii="Times New Roman" w:eastAsia="Times New Roman" w:hAnsi="Times New Roman" w:cs="Times New Roman"/>
          <w:sz w:val="24"/>
          <w:szCs w:val="24"/>
          <w:lang w:val="es-ES" w:eastAsia="es-ES_tradnl"/>
        </w:rPr>
        <w:t xml:space="preserve">ondiciones de informalidad, sin </w:t>
      </w:r>
      <w:hyperlink r:id="rId52" w:tooltip="Protección laboral (aún no redactado)" w:history="1">
        <w:r w:rsidR="003D4AFE" w:rsidRPr="00D11D2A">
          <w:rPr>
            <w:rFonts w:ascii="Times New Roman" w:eastAsia="Times New Roman" w:hAnsi="Times New Roman" w:cs="Times New Roman"/>
            <w:sz w:val="24"/>
            <w:szCs w:val="24"/>
            <w:lang w:val="es-ES" w:eastAsia="es-ES_tradnl"/>
          </w:rPr>
          <w:t>protecciones laborales</w:t>
        </w:r>
      </w:hyperlink>
      <w:r w:rsidR="003D4AFE" w:rsidRPr="00D11D2A">
        <w:rPr>
          <w:rFonts w:ascii="Times New Roman" w:eastAsia="Times New Roman" w:hAnsi="Times New Roman" w:cs="Times New Roman"/>
          <w:sz w:val="24"/>
          <w:szCs w:val="24"/>
          <w:lang w:val="es-ES" w:eastAsia="es-ES_tradnl"/>
        </w:rPr>
        <w:t>.</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Una de las interpretaciones comúnmente aceptadas sobre la existencia de actividades informales se refiere al desarrollo de éstas al margen del sistema regulatorio vigente. Es decir, se trata de labores que se desarrollan sin cumplir con los requisitos establecidos en las reglamentaciones aplicables. Asimismo, y en una visión más positiva, la exclusión se asocia con su falta de acceso a las políticas de fomento y, en particular, al crédito, la capacitación y los mercados. Esta aproximación al sector informal enfatiza su ilegalidad como característica primordial y tiende a visualizarlo como un conjunto de actividades encubiertas o sumergidas de la economía.</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La realidad es, sin embargo, más matizada. Ni el sector informal opera absolutamente “en negro”, ni su opuesto, el sector moderno, lo hace con un irrestricto apego a la legalidad. Predominan las llamadas áreas grises que, en investigaciones sobre comienzos de la década de 1990 (</w:t>
      </w:r>
      <w:proofErr w:type="spellStart"/>
      <w:r w:rsidR="003D4AFE" w:rsidRPr="00D11D2A">
        <w:rPr>
          <w:rFonts w:ascii="Times New Roman" w:eastAsia="Times New Roman" w:hAnsi="Times New Roman" w:cs="Times New Roman"/>
          <w:sz w:val="24"/>
          <w:szCs w:val="24"/>
          <w:lang w:val="es-ES" w:eastAsia="es-ES_tradnl"/>
        </w:rPr>
        <w:t>Tokman</w:t>
      </w:r>
      <w:proofErr w:type="spellEnd"/>
      <w:r w:rsidR="003D4AFE" w:rsidRPr="00D11D2A">
        <w:rPr>
          <w:rFonts w:ascii="Times New Roman" w:eastAsia="Times New Roman" w:hAnsi="Times New Roman" w:cs="Times New Roman"/>
          <w:sz w:val="24"/>
          <w:szCs w:val="24"/>
          <w:lang w:val="es-ES" w:eastAsia="es-ES_tradnl"/>
        </w:rPr>
        <w:t xml:space="preserve">, 1992; </w:t>
      </w:r>
      <w:proofErr w:type="spellStart"/>
      <w:r w:rsidR="003D4AFE" w:rsidRPr="00D11D2A">
        <w:rPr>
          <w:rFonts w:ascii="Times New Roman" w:eastAsia="Times New Roman" w:hAnsi="Times New Roman" w:cs="Times New Roman"/>
          <w:sz w:val="24"/>
          <w:szCs w:val="24"/>
          <w:lang w:val="es-ES" w:eastAsia="es-ES_tradnl"/>
        </w:rPr>
        <w:t>Tokman</w:t>
      </w:r>
      <w:proofErr w:type="spellEnd"/>
      <w:r w:rsidR="003D4AFE" w:rsidRPr="00D11D2A">
        <w:rPr>
          <w:rFonts w:ascii="Times New Roman" w:eastAsia="Times New Roman" w:hAnsi="Times New Roman" w:cs="Times New Roman"/>
          <w:sz w:val="24"/>
          <w:szCs w:val="24"/>
          <w:lang w:val="es-ES" w:eastAsia="es-ES_tradnl"/>
        </w:rPr>
        <w:t xml:space="preserve"> y Klein, 1996), se han caracterizado como el cumplimiento </w:t>
      </w:r>
      <w:r w:rsidR="003D4AFE" w:rsidRPr="00D11D2A">
        <w:rPr>
          <w:rFonts w:ascii="Times New Roman" w:eastAsia="Times New Roman" w:hAnsi="Times New Roman" w:cs="Times New Roman"/>
          <w:sz w:val="24"/>
          <w:szCs w:val="24"/>
          <w:lang w:val="es-ES" w:eastAsia="es-ES_tradnl"/>
        </w:rPr>
        <w:lastRenderedPageBreak/>
        <w:t>parcial de ciertos requisitos legales o procesales, incluida la ilegalidad absoluta, pero también la legalidad plena. Sin embargo, el panorama prevaleciente en la informalidad es un área intermedia entre estas últimas: se cumple con ciertos requisitos de registro, pero no se pagan los impuestos; se observa parte de las regulaciones laborales, pero no todas.</w:t>
      </w:r>
    </w:p>
    <w:p w:rsidR="003D4AFE" w:rsidRPr="00D11D2A" w:rsidRDefault="003D4AFE" w:rsidP="00271059">
      <w:pPr>
        <w:spacing w:before="120" w:after="120" w:line="480" w:lineRule="auto"/>
        <w:outlineLvl w:val="3"/>
        <w:rPr>
          <w:rFonts w:ascii="Times New Roman" w:eastAsia="Times New Roman" w:hAnsi="Times New Roman" w:cs="Times New Roman"/>
          <w:b/>
          <w:bCs/>
          <w:sz w:val="24"/>
          <w:szCs w:val="24"/>
          <w:lang w:val="es-ES" w:eastAsia="es-ES_tradnl"/>
        </w:rPr>
      </w:pPr>
      <w:r w:rsidRPr="00D11D2A">
        <w:rPr>
          <w:rFonts w:ascii="Times New Roman" w:eastAsia="Times New Roman" w:hAnsi="Times New Roman" w:cs="Times New Roman"/>
          <w:b/>
          <w:bCs/>
          <w:sz w:val="24"/>
          <w:szCs w:val="24"/>
          <w:lang w:val="es-ES" w:eastAsia="es-ES_tradnl"/>
        </w:rPr>
        <w:t>Trabajo informal de simple supervivencia por cuenta propia</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Este tipo de trabajo no debe confundirse con el anterior, aunque muchas veces en la realidad las fronteras son difusas. Este tipo de trabajo es de muy baja productividad y se realiza por cuenta propia, fuera de toda formalidad legal (limpiavidrios en los semáforos, recolectores informales de basura, vendedores callejeros, etc.).</w:t>
      </w:r>
    </w:p>
    <w:p w:rsidR="003D4AFE" w:rsidRPr="00D11D2A" w:rsidRDefault="00B927A4" w:rsidP="00271059">
      <w:pPr>
        <w:spacing w:before="120" w:after="120" w:line="480" w:lineRule="auto"/>
        <w:outlineLvl w:val="3"/>
        <w:rPr>
          <w:rFonts w:ascii="Times New Roman" w:eastAsia="Times New Roman" w:hAnsi="Times New Roman" w:cs="Times New Roman"/>
          <w:bCs/>
          <w:sz w:val="24"/>
          <w:szCs w:val="24"/>
          <w:lang w:val="es-ES" w:eastAsia="es-ES_tradnl"/>
        </w:rPr>
      </w:pPr>
      <w:hyperlink r:id="rId53" w:tooltip="Pasantía" w:history="1">
        <w:r w:rsidR="003D4AFE" w:rsidRPr="00D11D2A">
          <w:rPr>
            <w:rFonts w:ascii="Times New Roman" w:eastAsia="Times New Roman" w:hAnsi="Times New Roman" w:cs="Times New Roman"/>
            <w:bCs/>
            <w:sz w:val="24"/>
            <w:szCs w:val="24"/>
            <w:lang w:val="es-ES" w:eastAsia="es-ES_tradnl"/>
          </w:rPr>
          <w:t>Pasantías</w:t>
        </w:r>
      </w:hyperlink>
      <w:r w:rsidR="00845982" w:rsidRPr="00D11D2A">
        <w:rPr>
          <w:rFonts w:ascii="Times New Roman" w:eastAsia="Times New Roman" w:hAnsi="Times New Roman" w:cs="Times New Roman"/>
          <w:bCs/>
          <w:sz w:val="24"/>
          <w:szCs w:val="24"/>
          <w:lang w:val="es-ES" w:eastAsia="es-ES_tradnl"/>
        </w:rPr>
        <w:t xml:space="preserve"> y </w:t>
      </w:r>
      <w:hyperlink r:id="rId54" w:tooltip="Beca de investigación (aún no redactado)" w:history="1">
        <w:r w:rsidR="003D4AFE" w:rsidRPr="00D11D2A">
          <w:rPr>
            <w:rFonts w:ascii="Times New Roman" w:eastAsia="Times New Roman" w:hAnsi="Times New Roman" w:cs="Times New Roman"/>
            <w:bCs/>
            <w:sz w:val="24"/>
            <w:szCs w:val="24"/>
            <w:lang w:val="es-ES" w:eastAsia="es-ES_tradnl"/>
          </w:rPr>
          <w:t>becas de investigación</w:t>
        </w:r>
      </w:hyperlink>
      <w:r w:rsidR="003D4AFE" w:rsidRPr="00D11D2A">
        <w:rPr>
          <w:rFonts w:ascii="Times New Roman" w:eastAsia="Times New Roman" w:hAnsi="Times New Roman" w:cs="Times New Roman"/>
          <w:sz w:val="24"/>
          <w:szCs w:val="24"/>
          <w:lang w:val="es-ES" w:eastAsia="es-ES_tradnl"/>
        </w:rPr>
        <w:t>[</w:t>
      </w:r>
      <w:hyperlink r:id="rId55" w:tooltip="Editar sección: Pasantías y becas de investigación" w:history="1">
        <w:r w:rsidR="003D4AFE" w:rsidRPr="00D11D2A">
          <w:rPr>
            <w:rFonts w:ascii="Times New Roman" w:eastAsia="Times New Roman" w:hAnsi="Times New Roman" w:cs="Times New Roman"/>
            <w:sz w:val="24"/>
            <w:szCs w:val="24"/>
            <w:lang w:val="es-ES" w:eastAsia="es-ES_tradnl"/>
          </w:rPr>
          <w:t>editar</w:t>
        </w:r>
      </w:hyperlink>
      <w:r w:rsidR="003D4AFE" w:rsidRPr="00D11D2A">
        <w:rPr>
          <w:rFonts w:ascii="Times New Roman" w:eastAsia="Times New Roman" w:hAnsi="Times New Roman" w:cs="Times New Roman"/>
          <w:sz w:val="24"/>
          <w:szCs w:val="24"/>
          <w:lang w:val="es-ES" w:eastAsia="es-ES_tradnl"/>
        </w:rPr>
        <w:t>]</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En este tipo de trabajo, el trabajador, generalmente al terminar sus estudios universitarios, mantiene una actividad laboral habitualmente relacionada con la investigación. Es una figura derivada de la beca de estudios, mediante la cual se remunera el trabajo realizado, pero el becario permanece fuera del estatuto de los trabajadores, y carece por ello de gran parte de los beneficios sociales. En ocasiones se pretende utilizar como una forma legal de "contratación" de jóvenes trabajadores, lo que reduce los costes salariales derivados del alta en la</w:t>
      </w:r>
      <w:r w:rsidRPr="00D11D2A">
        <w:rPr>
          <w:rFonts w:ascii="Times New Roman" w:eastAsia="Times New Roman" w:hAnsi="Times New Roman" w:cs="Times New Roman"/>
          <w:sz w:val="24"/>
          <w:szCs w:val="24"/>
          <w:lang w:val="es-ES" w:eastAsia="es-ES_tradnl"/>
        </w:rPr>
        <w:t xml:space="preserve"> </w:t>
      </w:r>
      <w:hyperlink r:id="rId56" w:tooltip="Seguridad social" w:history="1">
        <w:r w:rsidR="003D4AFE" w:rsidRPr="00D11D2A">
          <w:rPr>
            <w:rFonts w:ascii="Times New Roman" w:eastAsia="Times New Roman" w:hAnsi="Times New Roman" w:cs="Times New Roman"/>
            <w:sz w:val="24"/>
            <w:szCs w:val="24"/>
            <w:lang w:val="es-ES" w:eastAsia="es-ES_tradnl"/>
          </w:rPr>
          <w:t>seguridad social</w:t>
        </w:r>
      </w:hyperlink>
      <w:r w:rsidR="003D4AFE" w:rsidRPr="00D11D2A">
        <w:rPr>
          <w:rFonts w:ascii="Times New Roman" w:eastAsia="Times New Roman" w:hAnsi="Times New Roman" w:cs="Times New Roman"/>
          <w:sz w:val="24"/>
          <w:szCs w:val="24"/>
          <w:lang w:val="es-ES" w:eastAsia="es-ES_tradnl"/>
        </w:rPr>
        <w:t>.</w:t>
      </w:r>
    </w:p>
    <w:p w:rsidR="00092EAA" w:rsidRPr="00D11D2A" w:rsidRDefault="00092EAA" w:rsidP="00271059">
      <w:pPr>
        <w:spacing w:before="120" w:after="480" w:line="480" w:lineRule="auto"/>
        <w:jc w:val="center"/>
        <w:outlineLvl w:val="1"/>
        <w:rPr>
          <w:rFonts w:ascii="Times New Roman" w:eastAsia="Times New Roman" w:hAnsi="Times New Roman" w:cs="Times New Roman"/>
          <w:b/>
          <w:sz w:val="24"/>
          <w:szCs w:val="24"/>
          <w:lang w:val="es-ES" w:eastAsia="es-ES_tradnl"/>
        </w:rPr>
      </w:pPr>
      <w:r w:rsidRPr="00D11D2A">
        <w:rPr>
          <w:rFonts w:ascii="Times New Roman" w:eastAsia="Times New Roman" w:hAnsi="Times New Roman" w:cs="Times New Roman"/>
          <w:b/>
          <w:sz w:val="24"/>
          <w:szCs w:val="24"/>
          <w:lang w:val="es-ES" w:eastAsia="es-ES_tradnl"/>
        </w:rPr>
        <w:br w:type="page"/>
      </w:r>
    </w:p>
    <w:p w:rsidR="00D8111F" w:rsidRPr="00D11D2A" w:rsidRDefault="00EE0EF8" w:rsidP="00D8111F">
      <w:pPr>
        <w:spacing w:before="120" w:after="480" w:line="480" w:lineRule="auto"/>
        <w:jc w:val="center"/>
        <w:outlineLvl w:val="1"/>
        <w:rPr>
          <w:rFonts w:ascii="Times New Roman" w:eastAsia="Times New Roman" w:hAnsi="Times New Roman" w:cs="Times New Roman"/>
          <w:b/>
          <w:sz w:val="24"/>
          <w:szCs w:val="24"/>
          <w:lang w:val="es-ES" w:eastAsia="es-ES_tradnl"/>
        </w:rPr>
      </w:pPr>
      <w:bookmarkStart w:id="24" w:name="_Toc390210813"/>
      <w:bookmarkStart w:id="25" w:name="_Toc390307433"/>
      <w:r w:rsidRPr="00D11D2A">
        <w:rPr>
          <w:rFonts w:ascii="Times New Roman" w:eastAsia="Times New Roman" w:hAnsi="Times New Roman" w:cs="Times New Roman"/>
          <w:b/>
          <w:sz w:val="24"/>
          <w:szCs w:val="24"/>
          <w:lang w:val="es-ES" w:eastAsia="es-ES_tradnl"/>
        </w:rPr>
        <w:lastRenderedPageBreak/>
        <w:t>FUENTES DEL DERECHO LABORAL</w:t>
      </w:r>
      <w:bookmarkEnd w:id="24"/>
      <w:bookmarkEnd w:id="25"/>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26" w:name="_Toc390210814"/>
      <w:bookmarkStart w:id="27" w:name="_Toc390307434"/>
      <w:r w:rsidRPr="00D11D2A">
        <w:rPr>
          <w:rFonts w:ascii="Times New Roman" w:eastAsia="Times New Roman" w:hAnsi="Times New Roman" w:cs="Times New Roman"/>
          <w:b/>
          <w:bCs/>
          <w:sz w:val="24"/>
          <w:szCs w:val="24"/>
          <w:lang w:val="es-ES" w:eastAsia="es-ES_tradnl"/>
        </w:rPr>
        <w:t>Constitución</w:t>
      </w:r>
      <w:bookmarkEnd w:id="26"/>
      <w:bookmarkEnd w:id="27"/>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EE0EF8" w:rsidRPr="00D11D2A">
        <w:rPr>
          <w:rFonts w:ascii="Times New Roman" w:eastAsia="Times New Roman" w:hAnsi="Times New Roman" w:cs="Times New Roman"/>
          <w:sz w:val="24"/>
          <w:szCs w:val="24"/>
          <w:lang w:val="es-ES" w:eastAsia="es-ES_tradnl"/>
        </w:rPr>
        <w:t xml:space="preserve">En las </w:t>
      </w:r>
      <w:hyperlink r:id="rId57" w:tooltip="Constitución" w:history="1">
        <w:r w:rsidR="003D4AFE" w:rsidRPr="00D11D2A">
          <w:rPr>
            <w:rFonts w:ascii="Times New Roman" w:eastAsia="Times New Roman" w:hAnsi="Times New Roman" w:cs="Times New Roman"/>
            <w:sz w:val="24"/>
            <w:szCs w:val="24"/>
            <w:lang w:val="es-ES" w:eastAsia="es-ES_tradnl"/>
          </w:rPr>
          <w:t>constituciones</w:t>
        </w:r>
      </w:hyperlink>
      <w:r w:rsidR="00EE0EF8"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se contemplan las garantías y libertades que tienen los individuos, y la pr</w:t>
      </w:r>
      <w:r w:rsidR="00EE0EF8" w:rsidRPr="00D11D2A">
        <w:rPr>
          <w:rFonts w:ascii="Times New Roman" w:eastAsia="Times New Roman" w:hAnsi="Times New Roman" w:cs="Times New Roman"/>
          <w:sz w:val="24"/>
          <w:szCs w:val="24"/>
          <w:lang w:val="es-ES" w:eastAsia="es-ES_tradnl"/>
        </w:rPr>
        <w:t xml:space="preserve">otección de que gozan frente al </w:t>
      </w:r>
      <w:hyperlink r:id="rId58" w:tooltip="Estado" w:history="1">
        <w:r w:rsidR="003D4AFE" w:rsidRPr="00D11D2A">
          <w:rPr>
            <w:rFonts w:ascii="Times New Roman" w:eastAsia="Times New Roman" w:hAnsi="Times New Roman" w:cs="Times New Roman"/>
            <w:sz w:val="24"/>
            <w:szCs w:val="24"/>
            <w:lang w:val="es-ES" w:eastAsia="es-ES_tradnl"/>
          </w:rPr>
          <w:t>Estado</w:t>
        </w:r>
      </w:hyperlink>
      <w:r w:rsidR="003D4AFE" w:rsidRPr="00D11D2A">
        <w:rPr>
          <w:rFonts w:ascii="Times New Roman" w:eastAsia="Times New Roman" w:hAnsi="Times New Roman" w:cs="Times New Roman"/>
          <w:sz w:val="24"/>
          <w:szCs w:val="24"/>
          <w:lang w:val="es-ES" w:eastAsia="es-ES_tradnl"/>
        </w:rPr>
        <w:t xml:space="preserve">. En ellas han comenzado a </w:t>
      </w:r>
      <w:r w:rsidR="00EE0EF8" w:rsidRPr="00D11D2A">
        <w:rPr>
          <w:rFonts w:ascii="Times New Roman" w:eastAsia="Times New Roman" w:hAnsi="Times New Roman" w:cs="Times New Roman"/>
          <w:sz w:val="24"/>
          <w:szCs w:val="24"/>
          <w:lang w:val="es-ES" w:eastAsia="es-ES_tradnl"/>
        </w:rPr>
        <w:t xml:space="preserve">incorporarse, en muchos países, </w:t>
      </w:r>
      <w:hyperlink r:id="rId59" w:tooltip="Derechos sociales" w:history="1">
        <w:r w:rsidR="003D4AFE" w:rsidRPr="00D11D2A">
          <w:rPr>
            <w:rFonts w:ascii="Times New Roman" w:eastAsia="Times New Roman" w:hAnsi="Times New Roman" w:cs="Times New Roman"/>
            <w:sz w:val="24"/>
            <w:szCs w:val="24"/>
            <w:lang w:val="es-ES" w:eastAsia="es-ES_tradnl"/>
          </w:rPr>
          <w:t>derechos sociales</w:t>
        </w:r>
      </w:hyperlink>
      <w:r w:rsidR="00EE0EF8"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que regulan garantías mínimas aseguradas a los trabajadores, y frente a sus empleadores. Es así como empiezan a aparecer en textos constitucionales principios y derechos laborales que adquieren el rango normativo máximo: el constitucional. Esta tendencia no es universal; por ejemplo, no existen tales disposiciones en la </w:t>
      </w:r>
      <w:hyperlink r:id="rId60" w:tooltip="Constitución de los Estados Unidos" w:history="1">
        <w:r w:rsidR="003D4AFE" w:rsidRPr="00D11D2A">
          <w:rPr>
            <w:rFonts w:ascii="Times New Roman" w:eastAsia="Times New Roman" w:hAnsi="Times New Roman" w:cs="Times New Roman"/>
            <w:sz w:val="24"/>
            <w:szCs w:val="24"/>
            <w:lang w:val="es-ES" w:eastAsia="es-ES_tradnl"/>
          </w:rPr>
          <w:t>Constitución de los Estados Unidos</w:t>
        </w:r>
      </w:hyperlink>
      <w:r w:rsidR="003D4AFE" w:rsidRPr="00D11D2A">
        <w:rPr>
          <w:rFonts w:ascii="Times New Roman" w:eastAsia="Times New Roman" w:hAnsi="Times New Roman" w:cs="Times New Roman"/>
          <w:sz w:val="24"/>
          <w:szCs w:val="24"/>
          <w:lang w:val="es-ES" w:eastAsia="es-ES_tradnl"/>
        </w:rPr>
        <w:t>.</w:t>
      </w:r>
      <w:r w:rsidR="00845982"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Cuando las hay, es habitual que se refieran a temas como los siguientes:</w:t>
      </w:r>
    </w:p>
    <w:p w:rsidR="003D4AFE" w:rsidRPr="00D11D2A" w:rsidRDefault="00B927A4" w:rsidP="00271059">
      <w:pPr>
        <w:numPr>
          <w:ilvl w:val="0"/>
          <w:numId w:val="4"/>
        </w:numPr>
        <w:spacing w:before="120" w:after="120" w:line="480" w:lineRule="auto"/>
        <w:ind w:left="0"/>
        <w:rPr>
          <w:rFonts w:ascii="Times New Roman" w:eastAsia="Times New Roman" w:hAnsi="Times New Roman" w:cs="Times New Roman"/>
          <w:sz w:val="24"/>
          <w:szCs w:val="24"/>
          <w:lang w:val="es-ES" w:eastAsia="es-ES_tradnl"/>
        </w:rPr>
      </w:pPr>
      <w:hyperlink r:id="rId61" w:tooltip="Derecho al trabajo" w:history="1">
        <w:r w:rsidR="003D4AFE" w:rsidRPr="00D11D2A">
          <w:rPr>
            <w:rFonts w:ascii="Times New Roman" w:eastAsia="Times New Roman" w:hAnsi="Times New Roman" w:cs="Times New Roman"/>
            <w:sz w:val="24"/>
            <w:szCs w:val="24"/>
            <w:lang w:val="es-ES" w:eastAsia="es-ES_tradnl"/>
          </w:rPr>
          <w:t>Derecho al trabajo</w:t>
        </w:r>
      </w:hyperlink>
      <w:r w:rsidR="003D4AFE" w:rsidRPr="00D11D2A">
        <w:rPr>
          <w:rFonts w:ascii="Times New Roman" w:eastAsia="Times New Roman" w:hAnsi="Times New Roman" w:cs="Times New Roman"/>
          <w:sz w:val="24"/>
          <w:szCs w:val="24"/>
          <w:lang w:val="es-ES" w:eastAsia="es-ES_tradnl"/>
        </w:rPr>
        <w:t>.</w:t>
      </w:r>
    </w:p>
    <w:p w:rsidR="003D4AFE" w:rsidRPr="00D11D2A" w:rsidRDefault="00B927A4" w:rsidP="00271059">
      <w:pPr>
        <w:numPr>
          <w:ilvl w:val="0"/>
          <w:numId w:val="4"/>
        </w:numPr>
        <w:spacing w:before="120" w:after="120" w:line="480" w:lineRule="auto"/>
        <w:ind w:left="0"/>
        <w:rPr>
          <w:rFonts w:ascii="Times New Roman" w:eastAsia="Times New Roman" w:hAnsi="Times New Roman" w:cs="Times New Roman"/>
          <w:sz w:val="24"/>
          <w:szCs w:val="24"/>
          <w:lang w:val="es-ES" w:eastAsia="es-ES_tradnl"/>
        </w:rPr>
      </w:pPr>
      <w:hyperlink r:id="rId62" w:tooltip="Salario mínimo" w:history="1">
        <w:r w:rsidR="003D4AFE" w:rsidRPr="00D11D2A">
          <w:rPr>
            <w:rFonts w:ascii="Times New Roman" w:eastAsia="Times New Roman" w:hAnsi="Times New Roman" w:cs="Times New Roman"/>
            <w:sz w:val="24"/>
            <w:szCs w:val="24"/>
            <w:lang w:val="es-ES" w:eastAsia="es-ES_tradnl"/>
          </w:rPr>
          <w:t>Derecho al salario mínimo</w:t>
        </w:r>
      </w:hyperlink>
    </w:p>
    <w:p w:rsidR="003D4AFE" w:rsidRPr="00D11D2A" w:rsidRDefault="00B927A4" w:rsidP="00271059">
      <w:pPr>
        <w:numPr>
          <w:ilvl w:val="0"/>
          <w:numId w:val="4"/>
        </w:numPr>
        <w:spacing w:before="120" w:after="120" w:line="480" w:lineRule="auto"/>
        <w:ind w:left="0"/>
        <w:rPr>
          <w:rFonts w:ascii="Times New Roman" w:eastAsia="Times New Roman" w:hAnsi="Times New Roman" w:cs="Times New Roman"/>
          <w:sz w:val="24"/>
          <w:szCs w:val="24"/>
          <w:lang w:val="es-ES" w:eastAsia="es-ES_tradnl"/>
        </w:rPr>
      </w:pPr>
      <w:hyperlink r:id="rId63" w:tooltip="Indemnización por despido (aún no redactado)" w:history="1">
        <w:r w:rsidR="003D4AFE" w:rsidRPr="00D11D2A">
          <w:rPr>
            <w:rFonts w:ascii="Times New Roman" w:eastAsia="Times New Roman" w:hAnsi="Times New Roman" w:cs="Times New Roman"/>
            <w:sz w:val="24"/>
            <w:szCs w:val="24"/>
            <w:lang w:val="es-ES" w:eastAsia="es-ES_tradnl"/>
          </w:rPr>
          <w:t>Indemnización por despido</w:t>
        </w:r>
      </w:hyperlink>
      <w:r w:rsidR="003D4AFE" w:rsidRPr="00D11D2A">
        <w:rPr>
          <w:rFonts w:ascii="Times New Roman" w:eastAsia="Times New Roman" w:hAnsi="Times New Roman" w:cs="Times New Roman"/>
          <w:sz w:val="24"/>
          <w:szCs w:val="24"/>
          <w:lang w:val="es-ES" w:eastAsia="es-ES_tradnl"/>
        </w:rPr>
        <w:t>.</w:t>
      </w:r>
    </w:p>
    <w:p w:rsidR="003D4AFE" w:rsidRPr="00D11D2A" w:rsidRDefault="00B927A4" w:rsidP="00271059">
      <w:pPr>
        <w:numPr>
          <w:ilvl w:val="0"/>
          <w:numId w:val="4"/>
        </w:numPr>
        <w:spacing w:before="120" w:after="120" w:line="480" w:lineRule="auto"/>
        <w:ind w:left="0"/>
        <w:rPr>
          <w:rFonts w:ascii="Times New Roman" w:eastAsia="Times New Roman" w:hAnsi="Times New Roman" w:cs="Times New Roman"/>
          <w:sz w:val="24"/>
          <w:szCs w:val="24"/>
          <w:lang w:val="es-ES" w:eastAsia="es-ES_tradnl"/>
        </w:rPr>
      </w:pPr>
      <w:hyperlink r:id="rId64" w:tooltip="Jornada de trabajo" w:history="1">
        <w:r w:rsidR="003D4AFE" w:rsidRPr="00D11D2A">
          <w:rPr>
            <w:rFonts w:ascii="Times New Roman" w:eastAsia="Times New Roman" w:hAnsi="Times New Roman" w:cs="Times New Roman"/>
            <w:sz w:val="24"/>
            <w:szCs w:val="24"/>
            <w:lang w:val="es-ES" w:eastAsia="es-ES_tradnl"/>
          </w:rPr>
          <w:t>Jornada de trabajo</w:t>
        </w:r>
      </w:hyperlink>
      <w:r w:rsidR="003D4AFE" w:rsidRPr="00D11D2A">
        <w:rPr>
          <w:rFonts w:ascii="Times New Roman" w:eastAsia="Times New Roman" w:hAnsi="Times New Roman" w:cs="Times New Roman"/>
          <w:sz w:val="24"/>
          <w:szCs w:val="24"/>
          <w:lang w:val="es-ES" w:eastAsia="es-ES_tradnl"/>
        </w:rPr>
        <w:t>, descanso semanal y vacaciones anuales.</w:t>
      </w:r>
    </w:p>
    <w:p w:rsidR="003D4AFE" w:rsidRPr="00D11D2A" w:rsidRDefault="003D4AFE" w:rsidP="00271059">
      <w:pPr>
        <w:numPr>
          <w:ilvl w:val="0"/>
          <w:numId w:val="4"/>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Seguridad social.</w:t>
      </w:r>
    </w:p>
    <w:p w:rsidR="003D4AFE" w:rsidRPr="00D11D2A" w:rsidRDefault="003D4AFE" w:rsidP="00271059">
      <w:pPr>
        <w:numPr>
          <w:ilvl w:val="0"/>
          <w:numId w:val="4"/>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Estabilidad d</w:t>
      </w:r>
      <w:r w:rsidR="00845982" w:rsidRPr="00D11D2A">
        <w:rPr>
          <w:rFonts w:ascii="Times New Roman" w:eastAsia="Times New Roman" w:hAnsi="Times New Roman" w:cs="Times New Roman"/>
          <w:sz w:val="24"/>
          <w:szCs w:val="24"/>
          <w:lang w:val="es-ES" w:eastAsia="es-ES_tradnl"/>
        </w:rPr>
        <w:t xml:space="preserve">e los </w:t>
      </w:r>
      <w:hyperlink r:id="rId65" w:tooltip="Funcionario público" w:history="1">
        <w:r w:rsidRPr="00D11D2A">
          <w:rPr>
            <w:rFonts w:ascii="Times New Roman" w:eastAsia="Times New Roman" w:hAnsi="Times New Roman" w:cs="Times New Roman"/>
            <w:sz w:val="24"/>
            <w:szCs w:val="24"/>
            <w:lang w:val="es-ES" w:eastAsia="es-ES_tradnl"/>
          </w:rPr>
          <w:t>funcionarios públicos</w:t>
        </w:r>
      </w:hyperlink>
      <w:r w:rsidRPr="00D11D2A">
        <w:rPr>
          <w:rFonts w:ascii="Times New Roman" w:eastAsia="Times New Roman" w:hAnsi="Times New Roman" w:cs="Times New Roman"/>
          <w:sz w:val="24"/>
          <w:szCs w:val="24"/>
          <w:lang w:val="es-ES" w:eastAsia="es-ES_tradnl"/>
        </w:rPr>
        <w:t>.</w:t>
      </w:r>
    </w:p>
    <w:p w:rsidR="003D4AFE" w:rsidRPr="00D11D2A" w:rsidRDefault="00B927A4" w:rsidP="00271059">
      <w:pPr>
        <w:numPr>
          <w:ilvl w:val="0"/>
          <w:numId w:val="4"/>
        </w:numPr>
        <w:spacing w:before="120" w:after="120" w:line="480" w:lineRule="auto"/>
        <w:ind w:left="0"/>
        <w:rPr>
          <w:rFonts w:ascii="Times New Roman" w:eastAsia="Times New Roman" w:hAnsi="Times New Roman" w:cs="Times New Roman"/>
          <w:sz w:val="24"/>
          <w:szCs w:val="24"/>
          <w:lang w:val="es-ES" w:eastAsia="es-ES_tradnl"/>
        </w:rPr>
      </w:pPr>
      <w:hyperlink r:id="rId66" w:tooltip="Seguridad e higiene en el trabajo (aún no redactado)" w:history="1">
        <w:r w:rsidR="003D4AFE" w:rsidRPr="00D11D2A">
          <w:rPr>
            <w:rFonts w:ascii="Times New Roman" w:eastAsia="Times New Roman" w:hAnsi="Times New Roman" w:cs="Times New Roman"/>
            <w:sz w:val="24"/>
            <w:szCs w:val="24"/>
            <w:lang w:val="es-ES" w:eastAsia="es-ES_tradnl"/>
          </w:rPr>
          <w:t>Seguridad e higiene en el trabajo</w:t>
        </w:r>
      </w:hyperlink>
      <w:r w:rsidR="003D4AFE" w:rsidRPr="00D11D2A">
        <w:rPr>
          <w:rFonts w:ascii="Times New Roman" w:eastAsia="Times New Roman" w:hAnsi="Times New Roman" w:cs="Times New Roman"/>
          <w:sz w:val="24"/>
          <w:szCs w:val="24"/>
          <w:lang w:val="es-ES" w:eastAsia="es-ES_tradnl"/>
        </w:rPr>
        <w:t>. La materia conte</w:t>
      </w:r>
      <w:r w:rsidR="00845982" w:rsidRPr="00D11D2A">
        <w:rPr>
          <w:rFonts w:ascii="Times New Roman" w:eastAsia="Times New Roman" w:hAnsi="Times New Roman" w:cs="Times New Roman"/>
          <w:sz w:val="24"/>
          <w:szCs w:val="24"/>
          <w:lang w:val="es-ES" w:eastAsia="es-ES_tradnl"/>
        </w:rPr>
        <w:t xml:space="preserve">mpla dos temas específicos: los </w:t>
      </w:r>
      <w:hyperlink r:id="rId67" w:tooltip="Accidente del trabajo (aún no redactado)" w:history="1">
        <w:r w:rsidR="003D4AFE" w:rsidRPr="00D11D2A">
          <w:rPr>
            <w:rFonts w:ascii="Times New Roman" w:eastAsia="Times New Roman" w:hAnsi="Times New Roman" w:cs="Times New Roman"/>
            <w:sz w:val="24"/>
            <w:szCs w:val="24"/>
            <w:lang w:val="es-ES" w:eastAsia="es-ES_tradnl"/>
          </w:rPr>
          <w:t>accidentes del trabajo</w:t>
        </w:r>
      </w:hyperlink>
      <w:r w:rsidR="00845982"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y las</w:t>
      </w:r>
      <w:r w:rsidR="00845982" w:rsidRPr="00D11D2A">
        <w:rPr>
          <w:rFonts w:ascii="Times New Roman" w:eastAsia="Times New Roman" w:hAnsi="Times New Roman" w:cs="Times New Roman"/>
          <w:sz w:val="24"/>
          <w:szCs w:val="24"/>
          <w:lang w:val="es-ES" w:eastAsia="es-ES_tradnl"/>
        </w:rPr>
        <w:t xml:space="preserve"> </w:t>
      </w:r>
      <w:hyperlink r:id="rId68" w:tooltip="Enfermedad profesional" w:history="1">
        <w:r w:rsidR="003D4AFE" w:rsidRPr="00D11D2A">
          <w:rPr>
            <w:rFonts w:ascii="Times New Roman" w:eastAsia="Times New Roman" w:hAnsi="Times New Roman" w:cs="Times New Roman"/>
            <w:sz w:val="24"/>
            <w:szCs w:val="24"/>
            <w:lang w:val="es-ES" w:eastAsia="es-ES_tradnl"/>
          </w:rPr>
          <w:t>enfermedades profesionales</w:t>
        </w:r>
      </w:hyperlink>
      <w:r w:rsidR="003D4AFE" w:rsidRPr="00D11D2A">
        <w:rPr>
          <w:rFonts w:ascii="Times New Roman" w:eastAsia="Times New Roman" w:hAnsi="Times New Roman" w:cs="Times New Roman"/>
          <w:sz w:val="24"/>
          <w:szCs w:val="24"/>
          <w:lang w:val="es-ES" w:eastAsia="es-ES_tradnl"/>
        </w:rPr>
        <w:t>.</w:t>
      </w:r>
    </w:p>
    <w:p w:rsidR="003D4AFE" w:rsidRPr="00D11D2A" w:rsidRDefault="003D4AFE" w:rsidP="00271059">
      <w:pPr>
        <w:numPr>
          <w:ilvl w:val="0"/>
          <w:numId w:val="4"/>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Derecho de </w:t>
      </w:r>
      <w:hyperlink r:id="rId69" w:tooltip="Sindicato" w:history="1">
        <w:r w:rsidRPr="00D11D2A">
          <w:rPr>
            <w:rFonts w:ascii="Times New Roman" w:eastAsia="Times New Roman" w:hAnsi="Times New Roman" w:cs="Times New Roman"/>
            <w:sz w:val="24"/>
            <w:szCs w:val="24"/>
            <w:lang w:val="es-ES" w:eastAsia="es-ES_tradnl"/>
          </w:rPr>
          <w:t>sindicación</w:t>
        </w:r>
      </w:hyperlink>
      <w:r w:rsidRPr="00D11D2A">
        <w:rPr>
          <w:rFonts w:ascii="Times New Roman" w:eastAsia="Times New Roman" w:hAnsi="Times New Roman" w:cs="Times New Roman"/>
          <w:sz w:val="24"/>
          <w:szCs w:val="24"/>
          <w:lang w:val="es-ES" w:eastAsia="es-ES_tradnl"/>
        </w:rPr>
        <w:t>.</w:t>
      </w:r>
    </w:p>
    <w:p w:rsidR="003D4AFE" w:rsidRPr="00D11D2A" w:rsidRDefault="00845982" w:rsidP="00271059">
      <w:pPr>
        <w:numPr>
          <w:ilvl w:val="0"/>
          <w:numId w:val="4"/>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Derecho de </w:t>
      </w:r>
      <w:hyperlink r:id="rId70" w:tooltip="Huelga laboral" w:history="1">
        <w:r w:rsidR="003D4AFE" w:rsidRPr="00D11D2A">
          <w:rPr>
            <w:rFonts w:ascii="Times New Roman" w:eastAsia="Times New Roman" w:hAnsi="Times New Roman" w:cs="Times New Roman"/>
            <w:sz w:val="24"/>
            <w:szCs w:val="24"/>
            <w:lang w:val="es-ES" w:eastAsia="es-ES_tradnl"/>
          </w:rPr>
          <w:t>huelga</w:t>
        </w:r>
      </w:hyperlink>
      <w:r w:rsidRPr="00D11D2A">
        <w:rPr>
          <w:rFonts w:ascii="Times New Roman" w:eastAsia="Times New Roman" w:hAnsi="Times New Roman" w:cs="Times New Roman"/>
          <w:sz w:val="24"/>
          <w:szCs w:val="24"/>
          <w:lang w:val="es-ES" w:eastAsia="es-ES_tradnl"/>
        </w:rPr>
        <w:t xml:space="preserve"> y de </w:t>
      </w:r>
      <w:hyperlink r:id="rId71" w:tooltip="Cierre patronal" w:history="1">
        <w:r w:rsidR="003D4AFE" w:rsidRPr="00D11D2A">
          <w:rPr>
            <w:rFonts w:ascii="Times New Roman" w:eastAsia="Times New Roman" w:hAnsi="Times New Roman" w:cs="Times New Roman"/>
            <w:sz w:val="24"/>
            <w:szCs w:val="24"/>
            <w:lang w:val="es-ES" w:eastAsia="es-ES_tradnl"/>
          </w:rPr>
          <w:t>cierre patronal</w:t>
        </w:r>
      </w:hyperlink>
      <w:r w:rsidR="003D4AFE" w:rsidRPr="00D11D2A">
        <w:rPr>
          <w:rFonts w:ascii="Times New Roman" w:eastAsia="Times New Roman" w:hAnsi="Times New Roman" w:cs="Times New Roman"/>
          <w:sz w:val="24"/>
          <w:szCs w:val="24"/>
          <w:lang w:val="es-ES" w:eastAsia="es-ES_tradnl"/>
        </w:rPr>
        <w:t>.</w:t>
      </w:r>
    </w:p>
    <w:p w:rsidR="003D4AFE" w:rsidRPr="00D11D2A" w:rsidRDefault="00845982" w:rsidP="00271059">
      <w:pPr>
        <w:numPr>
          <w:ilvl w:val="0"/>
          <w:numId w:val="4"/>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Derecho a </w:t>
      </w:r>
      <w:hyperlink r:id="rId72" w:tooltip="Negociación colectiva" w:history="1">
        <w:r w:rsidR="003D4AFE" w:rsidRPr="00D11D2A">
          <w:rPr>
            <w:rFonts w:ascii="Times New Roman" w:eastAsia="Times New Roman" w:hAnsi="Times New Roman" w:cs="Times New Roman"/>
            <w:sz w:val="24"/>
            <w:szCs w:val="24"/>
            <w:lang w:val="es-ES" w:eastAsia="es-ES_tradnl"/>
          </w:rPr>
          <w:t>negociar colectivamente</w:t>
        </w:r>
      </w:hyperlink>
      <w:r w:rsidR="003D4AFE" w:rsidRPr="00D11D2A">
        <w:rPr>
          <w:rFonts w:ascii="Times New Roman" w:eastAsia="Times New Roman" w:hAnsi="Times New Roman" w:cs="Times New Roman"/>
          <w:sz w:val="24"/>
          <w:szCs w:val="24"/>
          <w:lang w:val="es-ES" w:eastAsia="es-ES_tradnl"/>
        </w:rPr>
        <w:t>.</w:t>
      </w:r>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28" w:name="_Toc390210815"/>
      <w:bookmarkStart w:id="29" w:name="_Toc390307435"/>
      <w:r w:rsidRPr="00D11D2A">
        <w:rPr>
          <w:rFonts w:ascii="Times New Roman" w:eastAsia="Times New Roman" w:hAnsi="Times New Roman" w:cs="Times New Roman"/>
          <w:b/>
          <w:bCs/>
          <w:sz w:val="24"/>
          <w:szCs w:val="24"/>
          <w:lang w:val="es-ES" w:eastAsia="es-ES_tradnl"/>
        </w:rPr>
        <w:t>Tratados internacionales</w:t>
      </w:r>
      <w:bookmarkEnd w:id="28"/>
      <w:bookmarkEnd w:id="29"/>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lastRenderedPageBreak/>
        <w:t xml:space="preserve">     Los </w:t>
      </w:r>
      <w:hyperlink r:id="rId73" w:tooltip="Tratado internacional" w:history="1">
        <w:r w:rsidR="003D4AFE" w:rsidRPr="00D11D2A">
          <w:rPr>
            <w:rFonts w:ascii="Times New Roman" w:eastAsia="Times New Roman" w:hAnsi="Times New Roman" w:cs="Times New Roman"/>
            <w:sz w:val="24"/>
            <w:szCs w:val="24"/>
            <w:lang w:val="es-ES" w:eastAsia="es-ES_tradnl"/>
          </w:rPr>
          <w:t>tratados internacionales</w:t>
        </w:r>
      </w:hyperlink>
      <w:r w:rsidR="00845982"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constituyen una fuente directa de regulación de derechos laborales, garantizando a los trabajadores de los países signatarios derechos mínimos que los Estados firmantes se obligan a respetar. Según los distintos regímenes jurídicos, los tratados pueden ser directamente aplicables en el derecho interno o puede requerirse para ello su incorporación en la legislación nacional.</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En países de integración regional o comunitaria, como la Unión Europea, los tratados de integración constituyen fuentes directas y cada país integrante de la </w:t>
      </w:r>
      <w:r w:rsidR="00845982" w:rsidRPr="00D11D2A">
        <w:rPr>
          <w:rFonts w:ascii="Times New Roman" w:eastAsia="Times New Roman" w:hAnsi="Times New Roman" w:cs="Times New Roman"/>
          <w:sz w:val="24"/>
          <w:szCs w:val="24"/>
          <w:lang w:val="es-ES" w:eastAsia="es-ES_tradnl"/>
        </w:rPr>
        <w:t xml:space="preserve">comunidad debe adecuar su </w:t>
      </w:r>
      <w:hyperlink r:id="rId74" w:tooltip="Ordenamiento jurídico" w:history="1">
        <w:r w:rsidRPr="00D11D2A">
          <w:rPr>
            <w:rFonts w:ascii="Times New Roman" w:eastAsia="Times New Roman" w:hAnsi="Times New Roman" w:cs="Times New Roman"/>
            <w:sz w:val="24"/>
            <w:szCs w:val="24"/>
            <w:lang w:val="es-ES" w:eastAsia="es-ES_tradnl"/>
          </w:rPr>
          <w:t>ordenamiento jurídico</w:t>
        </w:r>
      </w:hyperlink>
      <w:r w:rsidRPr="00D11D2A">
        <w:rPr>
          <w:rFonts w:ascii="Times New Roman" w:eastAsia="Times New Roman" w:hAnsi="Times New Roman" w:cs="Times New Roman"/>
          <w:sz w:val="24"/>
          <w:szCs w:val="24"/>
          <w:lang w:val="es-ES" w:eastAsia="es-ES_tradnl"/>
        </w:rPr>
        <w:t>, operando de esa forma en un sistema integrado e igualitario de protección a todos los trabajadores de la región.</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La principal fuente d</w:t>
      </w:r>
      <w:r w:rsidR="00845982" w:rsidRPr="00D11D2A">
        <w:rPr>
          <w:rFonts w:ascii="Times New Roman" w:eastAsia="Times New Roman" w:hAnsi="Times New Roman" w:cs="Times New Roman"/>
          <w:sz w:val="24"/>
          <w:szCs w:val="24"/>
          <w:lang w:val="es-ES" w:eastAsia="es-ES_tradnl"/>
        </w:rPr>
        <w:t xml:space="preserve">e tratados multilaterales es la </w:t>
      </w:r>
      <w:hyperlink r:id="rId75" w:tooltip="Organización Internacional del Trabajo" w:history="1">
        <w:r w:rsidRPr="00D11D2A">
          <w:rPr>
            <w:rFonts w:ascii="Times New Roman" w:eastAsia="Times New Roman" w:hAnsi="Times New Roman" w:cs="Times New Roman"/>
            <w:sz w:val="24"/>
            <w:szCs w:val="24"/>
            <w:lang w:val="es-ES" w:eastAsia="es-ES_tradnl"/>
          </w:rPr>
          <w:t>Organización Internacional del Trabajo</w:t>
        </w:r>
      </w:hyperlink>
      <w:r w:rsidR="00845982" w:rsidRPr="00D11D2A">
        <w:rPr>
          <w:rFonts w:ascii="Times New Roman" w:eastAsia="Times New Roman" w:hAnsi="Times New Roman" w:cs="Times New Roman"/>
          <w:sz w:val="24"/>
          <w:szCs w:val="24"/>
          <w:lang w:val="es-ES" w:eastAsia="es-ES_tradnl"/>
        </w:rPr>
        <w:t xml:space="preserve"> </w:t>
      </w:r>
      <w:r w:rsidRPr="00D11D2A">
        <w:rPr>
          <w:rFonts w:ascii="Times New Roman" w:eastAsia="Times New Roman" w:hAnsi="Times New Roman" w:cs="Times New Roman"/>
          <w:sz w:val="24"/>
          <w:szCs w:val="24"/>
          <w:lang w:val="es-ES" w:eastAsia="es-ES_tradnl"/>
        </w:rPr>
        <w:t>(OIT), que aprueba convenios y recomendaciones sobre todos los temas de derecho laboral individual y colectivo.</w:t>
      </w:r>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30" w:name="_Toc390210816"/>
      <w:bookmarkStart w:id="31" w:name="_Toc390307436"/>
      <w:r w:rsidRPr="00D11D2A">
        <w:rPr>
          <w:rFonts w:ascii="Times New Roman" w:eastAsia="Times New Roman" w:hAnsi="Times New Roman" w:cs="Times New Roman"/>
          <w:b/>
          <w:bCs/>
          <w:sz w:val="24"/>
          <w:szCs w:val="24"/>
          <w:lang w:val="es-ES" w:eastAsia="es-ES_tradnl"/>
        </w:rPr>
        <w:t>Ley</w:t>
      </w:r>
      <w:bookmarkEnd w:id="30"/>
      <w:bookmarkEnd w:id="31"/>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Las leyes son la principal fuente del Derecho laboral, y la directa expresión de la intervención del Estado en esta materia. En los Estados con estructura federal toda esta materia puede ser de competencia del gobierno central o de las entidades federadas.</w:t>
      </w:r>
    </w:p>
    <w:p w:rsidR="003D4AFE" w:rsidRPr="00D11D2A" w:rsidRDefault="003D4AFE" w:rsidP="00271059">
      <w:pPr>
        <w:spacing w:before="120" w:after="120" w:line="480" w:lineRule="auto"/>
        <w:outlineLvl w:val="3"/>
        <w:rPr>
          <w:rFonts w:ascii="Times New Roman" w:eastAsia="Times New Roman" w:hAnsi="Times New Roman" w:cs="Times New Roman"/>
          <w:b/>
          <w:bCs/>
          <w:sz w:val="24"/>
          <w:szCs w:val="24"/>
          <w:lang w:val="es-ES" w:eastAsia="es-ES_tradnl"/>
        </w:rPr>
      </w:pPr>
      <w:r w:rsidRPr="00D11D2A">
        <w:rPr>
          <w:rFonts w:ascii="Times New Roman" w:eastAsia="Times New Roman" w:hAnsi="Times New Roman" w:cs="Times New Roman"/>
          <w:b/>
          <w:bCs/>
          <w:sz w:val="24"/>
          <w:szCs w:val="24"/>
          <w:lang w:val="es-ES" w:eastAsia="es-ES_tradnl"/>
        </w:rPr>
        <w:t>Códigos laborales</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Muchos ordenamientos jurídicos, especialmente en Latinoamérica, inici</w:t>
      </w:r>
      <w:r w:rsidR="00550FF9" w:rsidRPr="00D11D2A">
        <w:rPr>
          <w:rFonts w:ascii="Times New Roman" w:eastAsia="Times New Roman" w:hAnsi="Times New Roman" w:cs="Times New Roman"/>
          <w:sz w:val="24"/>
          <w:szCs w:val="24"/>
          <w:lang w:val="es-ES" w:eastAsia="es-ES_tradnl"/>
        </w:rPr>
        <w:t xml:space="preserve">aron la tendencia de separar la </w:t>
      </w:r>
      <w:hyperlink r:id="rId76" w:tooltip="Ley" w:history="1">
        <w:r w:rsidRPr="00D11D2A">
          <w:rPr>
            <w:rFonts w:ascii="Times New Roman" w:eastAsia="Times New Roman" w:hAnsi="Times New Roman" w:cs="Times New Roman"/>
            <w:sz w:val="24"/>
            <w:szCs w:val="24"/>
            <w:lang w:val="es-ES" w:eastAsia="es-ES_tradnl"/>
          </w:rPr>
          <w:t>legislación</w:t>
        </w:r>
      </w:hyperlink>
      <w:r w:rsidR="00550FF9" w:rsidRPr="00D11D2A">
        <w:rPr>
          <w:rFonts w:ascii="Times New Roman" w:eastAsia="Times New Roman" w:hAnsi="Times New Roman" w:cs="Times New Roman"/>
          <w:sz w:val="24"/>
          <w:szCs w:val="24"/>
          <w:lang w:val="es-ES" w:eastAsia="es-ES_tradnl"/>
        </w:rPr>
        <w:t xml:space="preserve"> laboral de la </w:t>
      </w:r>
      <w:hyperlink r:id="rId77" w:tooltip="Derecho civil" w:history="1">
        <w:r w:rsidRPr="00D11D2A">
          <w:rPr>
            <w:rFonts w:ascii="Times New Roman" w:eastAsia="Times New Roman" w:hAnsi="Times New Roman" w:cs="Times New Roman"/>
            <w:sz w:val="24"/>
            <w:szCs w:val="24"/>
            <w:lang w:val="es-ES" w:eastAsia="es-ES_tradnl"/>
          </w:rPr>
          <w:t>civil</w:t>
        </w:r>
      </w:hyperlink>
      <w:r w:rsidRPr="00D11D2A">
        <w:rPr>
          <w:rFonts w:ascii="Times New Roman" w:eastAsia="Times New Roman" w:hAnsi="Times New Roman" w:cs="Times New Roman"/>
          <w:sz w:val="24"/>
          <w:szCs w:val="24"/>
          <w:lang w:val="es-ES" w:eastAsia="es-ES_tradnl"/>
        </w:rPr>
        <w:t>, y elaborar códigos especializados sobre la materia.</w:t>
      </w:r>
      <w:r w:rsidR="00550FF9" w:rsidRPr="00D11D2A">
        <w:rPr>
          <w:rFonts w:ascii="Times New Roman" w:eastAsia="Times New Roman" w:hAnsi="Times New Roman" w:cs="Times New Roman"/>
          <w:sz w:val="24"/>
          <w:szCs w:val="24"/>
          <w:lang w:val="es-ES" w:eastAsia="es-ES_tradnl"/>
        </w:rPr>
        <w:t xml:space="preserve"> </w:t>
      </w:r>
    </w:p>
    <w:p w:rsidR="003D4AFE" w:rsidRPr="00D11D2A" w:rsidRDefault="003D4AFE" w:rsidP="00271059">
      <w:pPr>
        <w:spacing w:before="120" w:after="120" w:line="480" w:lineRule="auto"/>
        <w:outlineLvl w:val="3"/>
        <w:rPr>
          <w:rFonts w:ascii="Times New Roman" w:eastAsia="Times New Roman" w:hAnsi="Times New Roman" w:cs="Times New Roman"/>
          <w:b/>
          <w:bCs/>
          <w:sz w:val="24"/>
          <w:szCs w:val="24"/>
          <w:lang w:val="es-ES" w:eastAsia="es-ES_tradnl"/>
        </w:rPr>
      </w:pPr>
      <w:r w:rsidRPr="00D11D2A">
        <w:rPr>
          <w:rFonts w:ascii="Times New Roman" w:eastAsia="Times New Roman" w:hAnsi="Times New Roman" w:cs="Times New Roman"/>
          <w:b/>
          <w:bCs/>
          <w:sz w:val="24"/>
          <w:szCs w:val="24"/>
          <w:lang w:val="es-ES" w:eastAsia="es-ES_tradnl"/>
        </w:rPr>
        <w:t>Leyes especiales</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En algunos ordenamientos existen leyes ordinarias especiales que rigen la materia laboral, como una ampliación de la normativa general encontrada en los códigos civiles o los códigos de trabajo.</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lastRenderedPageBreak/>
        <w:t>También existen leyes que por su naturaleza se añaden a la legislación laboral en temas particulares y específicos.</w:t>
      </w:r>
    </w:p>
    <w:p w:rsidR="003D4AFE" w:rsidRPr="00D11D2A" w:rsidRDefault="003D4AFE" w:rsidP="00271059">
      <w:pPr>
        <w:spacing w:before="120" w:after="120" w:line="480" w:lineRule="auto"/>
        <w:outlineLvl w:val="3"/>
        <w:rPr>
          <w:rFonts w:ascii="Times New Roman" w:eastAsia="Times New Roman" w:hAnsi="Times New Roman" w:cs="Times New Roman"/>
          <w:b/>
          <w:bCs/>
          <w:sz w:val="24"/>
          <w:szCs w:val="24"/>
          <w:lang w:val="es-ES" w:eastAsia="es-ES_tradnl"/>
        </w:rPr>
      </w:pPr>
      <w:r w:rsidRPr="00D11D2A">
        <w:rPr>
          <w:rFonts w:ascii="Times New Roman" w:eastAsia="Times New Roman" w:hAnsi="Times New Roman" w:cs="Times New Roman"/>
          <w:b/>
          <w:bCs/>
          <w:sz w:val="24"/>
          <w:szCs w:val="24"/>
          <w:lang w:val="es-ES" w:eastAsia="es-ES_tradnl"/>
        </w:rPr>
        <w:t>Leyes no laborales de aplicación supletoria</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Un último eslabón de la legislación laboral se encuentra en normas que pertenecen a otras disciplinas, como por ejemplo al</w:t>
      </w:r>
      <w:r w:rsidR="002A1A26" w:rsidRPr="00D11D2A">
        <w:rPr>
          <w:rFonts w:ascii="Times New Roman" w:eastAsia="Times New Roman" w:hAnsi="Times New Roman" w:cs="Times New Roman"/>
          <w:sz w:val="24"/>
          <w:szCs w:val="24"/>
          <w:lang w:val="es-ES" w:eastAsia="es-ES_tradnl"/>
        </w:rPr>
        <w:t xml:space="preserve"> </w:t>
      </w:r>
      <w:hyperlink r:id="rId78" w:tooltip="Derecho Comercial" w:history="1">
        <w:r w:rsidR="003D4AFE" w:rsidRPr="00D11D2A">
          <w:rPr>
            <w:rFonts w:ascii="Times New Roman" w:eastAsia="Times New Roman" w:hAnsi="Times New Roman" w:cs="Times New Roman"/>
            <w:sz w:val="24"/>
            <w:szCs w:val="24"/>
            <w:lang w:val="es-ES" w:eastAsia="es-ES_tradnl"/>
          </w:rPr>
          <w:t>Derecho Comercial</w:t>
        </w:r>
      </w:hyperlink>
      <w:r w:rsidR="003D4AFE" w:rsidRPr="00D11D2A">
        <w:rPr>
          <w:rFonts w:ascii="Times New Roman" w:eastAsia="Times New Roman" w:hAnsi="Times New Roman" w:cs="Times New Roman"/>
          <w:sz w:val="24"/>
          <w:szCs w:val="24"/>
          <w:lang w:val="es-ES" w:eastAsia="es-ES_tradnl"/>
        </w:rPr>
        <w:t> o al </w:t>
      </w:r>
      <w:hyperlink r:id="rId79" w:tooltip="Derecho Civil" w:history="1">
        <w:r w:rsidR="003D4AFE" w:rsidRPr="00D11D2A">
          <w:rPr>
            <w:rFonts w:ascii="Times New Roman" w:eastAsia="Times New Roman" w:hAnsi="Times New Roman" w:cs="Times New Roman"/>
            <w:sz w:val="24"/>
            <w:szCs w:val="24"/>
            <w:lang w:val="es-ES" w:eastAsia="es-ES_tradnl"/>
          </w:rPr>
          <w:t>Derecho Civil</w:t>
        </w:r>
      </w:hyperlink>
      <w:r w:rsidR="003D4AFE" w:rsidRPr="00D11D2A">
        <w:rPr>
          <w:rFonts w:ascii="Times New Roman" w:eastAsia="Times New Roman" w:hAnsi="Times New Roman" w:cs="Times New Roman"/>
          <w:sz w:val="24"/>
          <w:szCs w:val="24"/>
          <w:lang w:val="es-ES" w:eastAsia="es-ES_tradnl"/>
        </w:rPr>
        <w:t>, que se aplican en forma subsidiaria para suplir las cuestiones no previstas en aquella.</w:t>
      </w:r>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32" w:name="_Toc390210817"/>
      <w:bookmarkStart w:id="33" w:name="_Toc390307437"/>
      <w:r w:rsidRPr="00D11D2A">
        <w:rPr>
          <w:rFonts w:ascii="Times New Roman" w:eastAsia="Times New Roman" w:hAnsi="Times New Roman" w:cs="Times New Roman"/>
          <w:b/>
          <w:bCs/>
          <w:sz w:val="24"/>
          <w:szCs w:val="24"/>
          <w:lang w:val="es-ES" w:eastAsia="es-ES_tradnl"/>
        </w:rPr>
        <w:t>Reglamentos</w:t>
      </w:r>
      <w:bookmarkEnd w:id="32"/>
      <w:bookmarkEnd w:id="33"/>
    </w:p>
    <w:p w:rsidR="003D4AFE" w:rsidRPr="00D11D2A" w:rsidRDefault="00D8111F" w:rsidP="00271059">
      <w:pPr>
        <w:spacing w:before="120" w:after="120" w:line="480" w:lineRule="auto"/>
        <w:rPr>
          <w:rFonts w:ascii="Times New Roman" w:eastAsia="Times New Roman" w:hAnsi="Times New Roman" w:cs="Times New Roman"/>
          <w:sz w:val="24"/>
          <w:szCs w:val="24"/>
          <w:lang w:val="es-ES" w:eastAsia="es-ES_tradnl"/>
        </w:rPr>
      </w:pPr>
      <w:r>
        <w:rPr>
          <w:rFonts w:ascii="Times New Roman" w:eastAsia="Times New Roman" w:hAnsi="Times New Roman" w:cs="Times New Roman"/>
          <w:sz w:val="24"/>
          <w:szCs w:val="24"/>
          <w:lang w:val="es-ES" w:eastAsia="es-ES_tradnl"/>
        </w:rPr>
        <w:t xml:space="preserve">    </w:t>
      </w:r>
      <w:r w:rsidR="00550FF9" w:rsidRPr="00D11D2A">
        <w:rPr>
          <w:rFonts w:ascii="Times New Roman" w:eastAsia="Times New Roman" w:hAnsi="Times New Roman" w:cs="Times New Roman"/>
          <w:sz w:val="24"/>
          <w:szCs w:val="24"/>
          <w:lang w:val="es-ES" w:eastAsia="es-ES_tradnl"/>
        </w:rPr>
        <w:t xml:space="preserve">Por lo general, los </w:t>
      </w:r>
      <w:hyperlink r:id="rId80" w:tooltip="Reglamento" w:history="1">
        <w:r w:rsidR="003D4AFE" w:rsidRPr="00D11D2A">
          <w:rPr>
            <w:rFonts w:ascii="Times New Roman" w:eastAsia="Times New Roman" w:hAnsi="Times New Roman" w:cs="Times New Roman"/>
            <w:sz w:val="24"/>
            <w:szCs w:val="24"/>
            <w:lang w:val="es-ES" w:eastAsia="es-ES_tradnl"/>
          </w:rPr>
          <w:t>reglamentos</w:t>
        </w:r>
      </w:hyperlink>
      <w:r w:rsidR="00550FF9"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de ejecución de las l</w:t>
      </w:r>
      <w:r w:rsidR="00550FF9" w:rsidRPr="00D11D2A">
        <w:rPr>
          <w:rFonts w:ascii="Times New Roman" w:eastAsia="Times New Roman" w:hAnsi="Times New Roman" w:cs="Times New Roman"/>
          <w:sz w:val="24"/>
          <w:szCs w:val="24"/>
          <w:lang w:val="es-ES" w:eastAsia="es-ES_tradnl"/>
        </w:rPr>
        <w:t xml:space="preserve">eyes laborales, dictados por el </w:t>
      </w:r>
      <w:hyperlink r:id="rId81" w:tooltip="Poder ejecutivo" w:history="1">
        <w:r w:rsidR="003D4AFE" w:rsidRPr="00D11D2A">
          <w:rPr>
            <w:rFonts w:ascii="Times New Roman" w:eastAsia="Times New Roman" w:hAnsi="Times New Roman" w:cs="Times New Roman"/>
            <w:sz w:val="24"/>
            <w:szCs w:val="24"/>
            <w:lang w:val="es-ES" w:eastAsia="es-ES_tradnl"/>
          </w:rPr>
          <w:t>poder ejecutivo</w:t>
        </w:r>
      </w:hyperlink>
      <w:r w:rsidR="003D4AFE" w:rsidRPr="00D11D2A">
        <w:rPr>
          <w:rFonts w:ascii="Times New Roman" w:eastAsia="Times New Roman" w:hAnsi="Times New Roman" w:cs="Times New Roman"/>
          <w:sz w:val="24"/>
          <w:szCs w:val="24"/>
          <w:lang w:val="es-ES" w:eastAsia="es-ES_tradnl"/>
        </w:rPr>
        <w:t>, dentro de los límites permitidos por la Constitución y las mismas leyes, complementan esas leyes en aspectos de detalle.</w:t>
      </w:r>
    </w:p>
    <w:p w:rsidR="00092EAA" w:rsidRPr="00D11D2A" w:rsidRDefault="00092EAA" w:rsidP="00271059">
      <w:pPr>
        <w:spacing w:before="120" w:after="480" w:line="480" w:lineRule="auto"/>
        <w:jc w:val="center"/>
        <w:outlineLvl w:val="2"/>
        <w:rPr>
          <w:rFonts w:ascii="Times New Roman" w:eastAsia="Times New Roman" w:hAnsi="Times New Roman" w:cs="Times New Roman"/>
          <w:b/>
          <w:bCs/>
          <w:sz w:val="24"/>
          <w:szCs w:val="24"/>
          <w:lang w:val="es-ES" w:eastAsia="es-ES_tradnl"/>
        </w:rPr>
      </w:pPr>
      <w:r w:rsidRPr="00D11D2A">
        <w:rPr>
          <w:rFonts w:ascii="Times New Roman" w:eastAsia="Times New Roman" w:hAnsi="Times New Roman" w:cs="Times New Roman"/>
          <w:b/>
          <w:bCs/>
          <w:sz w:val="24"/>
          <w:szCs w:val="24"/>
          <w:lang w:val="es-ES" w:eastAsia="es-ES_tradnl"/>
        </w:rPr>
        <w:br w:type="page"/>
      </w:r>
    </w:p>
    <w:p w:rsidR="003D4AFE" w:rsidRPr="00D11D2A" w:rsidRDefault="00550FF9" w:rsidP="00271059">
      <w:pPr>
        <w:spacing w:before="120" w:after="480" w:line="480" w:lineRule="auto"/>
        <w:jc w:val="center"/>
        <w:outlineLvl w:val="2"/>
        <w:rPr>
          <w:rFonts w:ascii="Times New Roman" w:eastAsia="Times New Roman" w:hAnsi="Times New Roman" w:cs="Times New Roman"/>
          <w:b/>
          <w:bCs/>
          <w:sz w:val="24"/>
          <w:szCs w:val="24"/>
          <w:lang w:val="es-ES" w:eastAsia="es-ES_tradnl"/>
        </w:rPr>
      </w:pPr>
      <w:bookmarkStart w:id="34" w:name="_Toc390210818"/>
      <w:bookmarkStart w:id="35" w:name="_Toc390307438"/>
      <w:r w:rsidRPr="00D11D2A">
        <w:rPr>
          <w:rFonts w:ascii="Times New Roman" w:eastAsia="Times New Roman" w:hAnsi="Times New Roman" w:cs="Times New Roman"/>
          <w:b/>
          <w:bCs/>
          <w:sz w:val="24"/>
          <w:szCs w:val="24"/>
          <w:lang w:val="es-ES" w:eastAsia="es-ES_tradnl"/>
        </w:rPr>
        <w:lastRenderedPageBreak/>
        <w:t>CONTRATOS DE TRABAJO</w:t>
      </w:r>
      <w:bookmarkEnd w:id="34"/>
      <w:bookmarkEnd w:id="35"/>
    </w:p>
    <w:p w:rsidR="003D4AFE" w:rsidRPr="00D11D2A" w:rsidRDefault="003D4AFE" w:rsidP="00271059">
      <w:pPr>
        <w:spacing w:before="120" w:after="120" w:line="480" w:lineRule="auto"/>
        <w:outlineLvl w:val="3"/>
        <w:rPr>
          <w:rFonts w:ascii="Times New Roman" w:eastAsia="Times New Roman" w:hAnsi="Times New Roman" w:cs="Times New Roman"/>
          <w:b/>
          <w:bCs/>
          <w:sz w:val="24"/>
          <w:szCs w:val="24"/>
          <w:lang w:val="es-ES" w:eastAsia="es-ES_tradnl"/>
        </w:rPr>
      </w:pPr>
      <w:r w:rsidRPr="00D11D2A">
        <w:rPr>
          <w:rFonts w:ascii="Times New Roman" w:eastAsia="Times New Roman" w:hAnsi="Times New Roman" w:cs="Times New Roman"/>
          <w:b/>
          <w:bCs/>
          <w:sz w:val="24"/>
          <w:szCs w:val="24"/>
          <w:lang w:val="es-ES" w:eastAsia="es-ES_tradnl"/>
        </w:rPr>
        <w:t>Definición</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Es un acuerdo por el cual una parte (trabajador) se obliga a prestar una actividad o servicio y la otra parte (empleador) se compromete a retribuirlo mediante un salario.</w:t>
      </w:r>
    </w:p>
    <w:p w:rsidR="003D4AFE" w:rsidRPr="00D11D2A" w:rsidRDefault="003D4AFE" w:rsidP="00271059">
      <w:pPr>
        <w:spacing w:before="120" w:after="120" w:line="480" w:lineRule="auto"/>
        <w:outlineLvl w:val="3"/>
        <w:rPr>
          <w:rFonts w:ascii="Times New Roman" w:eastAsia="Times New Roman" w:hAnsi="Times New Roman" w:cs="Times New Roman"/>
          <w:b/>
          <w:bCs/>
          <w:sz w:val="24"/>
          <w:szCs w:val="24"/>
          <w:lang w:val="es-ES" w:eastAsia="es-ES_tradnl"/>
        </w:rPr>
      </w:pPr>
      <w:r w:rsidRPr="00D11D2A">
        <w:rPr>
          <w:rFonts w:ascii="Times New Roman" w:eastAsia="Times New Roman" w:hAnsi="Times New Roman" w:cs="Times New Roman"/>
          <w:b/>
          <w:bCs/>
          <w:sz w:val="24"/>
          <w:szCs w:val="24"/>
          <w:lang w:val="es-ES" w:eastAsia="es-ES_tradnl"/>
        </w:rPr>
        <w:t>Contrato individual de trabajo</w:t>
      </w:r>
    </w:p>
    <w:p w:rsidR="003D4AFE" w:rsidRPr="00D11D2A" w:rsidRDefault="00550FF9"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El </w:t>
      </w:r>
      <w:hyperlink r:id="rId82" w:tooltip="Contrato individual de trabajo" w:history="1">
        <w:r w:rsidR="003D4AFE" w:rsidRPr="00D11D2A">
          <w:rPr>
            <w:rFonts w:ascii="Times New Roman" w:eastAsia="Times New Roman" w:hAnsi="Times New Roman" w:cs="Times New Roman"/>
            <w:sz w:val="24"/>
            <w:szCs w:val="24"/>
            <w:lang w:val="es-ES" w:eastAsia="es-ES_tradnl"/>
          </w:rPr>
          <w:t>contrato individual de trabajo</w:t>
        </w:r>
      </w:hyperlink>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sienta las bases de la relación trabajador-empleador. Este contrato es especialísimo, propio de su especie, y contiene cuatro elementos principales:</w:t>
      </w:r>
    </w:p>
    <w:p w:rsidR="003D4AFE" w:rsidRPr="00D11D2A" w:rsidRDefault="003D4AFE" w:rsidP="00271059">
      <w:pPr>
        <w:numPr>
          <w:ilvl w:val="0"/>
          <w:numId w:val="5"/>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Las partes, trabajador y empleador</w:t>
      </w:r>
    </w:p>
    <w:p w:rsidR="003D4AFE" w:rsidRPr="00D11D2A" w:rsidRDefault="003D4AFE" w:rsidP="00271059">
      <w:pPr>
        <w:numPr>
          <w:ilvl w:val="0"/>
          <w:numId w:val="5"/>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El vínculo de subordinación de parte del trabajador para con el empleador,</w:t>
      </w:r>
    </w:p>
    <w:p w:rsidR="003D4AFE" w:rsidRPr="00D11D2A" w:rsidRDefault="003D4AFE" w:rsidP="00271059">
      <w:pPr>
        <w:numPr>
          <w:ilvl w:val="0"/>
          <w:numId w:val="5"/>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Los servicios personales realizados por el trabajador,</w:t>
      </w:r>
    </w:p>
    <w:p w:rsidR="003D4AFE" w:rsidRPr="00D11D2A" w:rsidRDefault="003D4AFE" w:rsidP="00271059">
      <w:pPr>
        <w:numPr>
          <w:ilvl w:val="0"/>
          <w:numId w:val="5"/>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La remuneración (Salario)</w:t>
      </w:r>
      <w:r w:rsidR="002A1A26" w:rsidRPr="00D11D2A">
        <w:rPr>
          <w:rFonts w:ascii="Times New Roman" w:eastAsia="Times New Roman" w:hAnsi="Times New Roman" w:cs="Times New Roman"/>
          <w:sz w:val="24"/>
          <w:szCs w:val="24"/>
          <w:lang w:val="es-ES" w:eastAsia="es-ES_tradnl"/>
        </w:rPr>
        <w:t xml:space="preserve"> </w:t>
      </w:r>
      <w:r w:rsidRPr="00D11D2A">
        <w:rPr>
          <w:rFonts w:ascii="Times New Roman" w:eastAsia="Times New Roman" w:hAnsi="Times New Roman" w:cs="Times New Roman"/>
          <w:sz w:val="24"/>
          <w:szCs w:val="24"/>
          <w:lang w:val="es-ES" w:eastAsia="es-ES_tradnl"/>
        </w:rPr>
        <w:t>a recibir por el trabajador.</w:t>
      </w:r>
    </w:p>
    <w:p w:rsidR="003D4AFE" w:rsidRPr="00D11D2A" w:rsidRDefault="003D4AFE" w:rsidP="00271059">
      <w:pPr>
        <w:spacing w:before="120" w:after="120" w:line="480" w:lineRule="auto"/>
        <w:outlineLvl w:val="3"/>
        <w:rPr>
          <w:rFonts w:ascii="Times New Roman" w:eastAsia="Times New Roman" w:hAnsi="Times New Roman" w:cs="Times New Roman"/>
          <w:b/>
          <w:bCs/>
          <w:sz w:val="24"/>
          <w:szCs w:val="24"/>
          <w:lang w:val="es-ES" w:eastAsia="es-ES_tradnl"/>
        </w:rPr>
      </w:pPr>
      <w:r w:rsidRPr="00D11D2A">
        <w:rPr>
          <w:rFonts w:ascii="Times New Roman" w:eastAsia="Times New Roman" w:hAnsi="Times New Roman" w:cs="Times New Roman"/>
          <w:b/>
          <w:bCs/>
          <w:sz w:val="24"/>
          <w:szCs w:val="24"/>
          <w:lang w:val="es-ES" w:eastAsia="es-ES_tradnl"/>
        </w:rPr>
        <w:t>Contratos colectivos de trabajo</w:t>
      </w:r>
    </w:p>
    <w:p w:rsidR="003D4AFE" w:rsidRPr="00D11D2A" w:rsidRDefault="00550FF9" w:rsidP="00271059">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iCs/>
          <w:sz w:val="24"/>
          <w:szCs w:val="24"/>
          <w:lang w:val="es-ES" w:eastAsia="es-ES_tradnl"/>
        </w:rPr>
        <w:t xml:space="preserve">Artículo principal: </w:t>
      </w:r>
      <w:hyperlink r:id="rId83" w:tooltip="Contrato colectivo de trabajo" w:history="1">
        <w:r w:rsidR="003D4AFE" w:rsidRPr="00D11D2A">
          <w:rPr>
            <w:rFonts w:ascii="Times New Roman" w:eastAsia="Times New Roman" w:hAnsi="Times New Roman" w:cs="Times New Roman"/>
            <w:sz w:val="24"/>
            <w:szCs w:val="24"/>
            <w:lang w:val="es-ES" w:eastAsia="es-ES_tradnl"/>
          </w:rPr>
          <w:t>Contrato colectivo de trabajo</w:t>
        </w:r>
      </w:hyperlink>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Las </w:t>
      </w:r>
      <w:hyperlink r:id="rId84" w:tooltip="Contrato colectivo de trabajo" w:history="1">
        <w:r w:rsidR="003D4AFE" w:rsidRPr="00D11D2A">
          <w:rPr>
            <w:rFonts w:ascii="Times New Roman" w:eastAsia="Times New Roman" w:hAnsi="Times New Roman" w:cs="Times New Roman"/>
            <w:sz w:val="24"/>
            <w:szCs w:val="24"/>
            <w:lang w:val="es-ES" w:eastAsia="es-ES_tradnl"/>
          </w:rPr>
          <w:t>convenciones colectivas de trabajo</w:t>
        </w:r>
      </w:hyperlink>
      <w:r w:rsidR="00550FF9"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constituyen acuerdos colectivos celebrados entre un sindicato o grupo de sindicatos y uno o varios empleadores, o un sindicato o grupo de sindicatos y una organización o varias representativas de los empleadores. También, en caso que no exista un sindicato, puede ser celebrado por representantes de los trabajadores interesados, debidamente elegidos y autorizados por estos últimos, de acuerdo con la legislación nacional.</w:t>
      </w:r>
    </w:p>
    <w:p w:rsidR="003D4AFE" w:rsidRPr="00D11D2A" w:rsidRDefault="003D4AFE" w:rsidP="00271059">
      <w:pPr>
        <w:spacing w:before="120" w:after="120" w:line="480" w:lineRule="auto"/>
        <w:outlineLvl w:val="3"/>
        <w:rPr>
          <w:rFonts w:ascii="Times New Roman" w:eastAsia="Times New Roman" w:hAnsi="Times New Roman" w:cs="Times New Roman"/>
          <w:b/>
          <w:bCs/>
          <w:sz w:val="24"/>
          <w:szCs w:val="24"/>
          <w:lang w:val="es-ES" w:eastAsia="es-ES_tradnl"/>
        </w:rPr>
      </w:pPr>
      <w:r w:rsidRPr="00D11D2A">
        <w:rPr>
          <w:rFonts w:ascii="Times New Roman" w:eastAsia="Times New Roman" w:hAnsi="Times New Roman" w:cs="Times New Roman"/>
          <w:b/>
          <w:bCs/>
          <w:sz w:val="24"/>
          <w:szCs w:val="24"/>
          <w:lang w:val="es-ES" w:eastAsia="es-ES_tradnl"/>
        </w:rPr>
        <w:t>Contratos colectivos de trabajo en México</w:t>
      </w:r>
    </w:p>
    <w:p w:rsidR="003D4AFE" w:rsidRPr="00D11D2A" w:rsidRDefault="00D8111F" w:rsidP="00271059">
      <w:pPr>
        <w:spacing w:before="120" w:after="120" w:line="480" w:lineRule="auto"/>
        <w:rPr>
          <w:rFonts w:ascii="Times New Roman" w:eastAsia="Times New Roman" w:hAnsi="Times New Roman" w:cs="Times New Roman"/>
          <w:sz w:val="24"/>
          <w:szCs w:val="24"/>
          <w:lang w:val="es-ES" w:eastAsia="es-ES_tradnl"/>
        </w:rPr>
      </w:pPr>
      <w:r>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 xml:space="preserve">El contrato colectivo de trabajo está regido por </w:t>
      </w:r>
      <w:r w:rsidR="00550FF9" w:rsidRPr="00D11D2A">
        <w:rPr>
          <w:rFonts w:ascii="Times New Roman" w:eastAsia="Times New Roman" w:hAnsi="Times New Roman" w:cs="Times New Roman"/>
          <w:sz w:val="24"/>
          <w:szCs w:val="24"/>
          <w:lang w:val="es-ES" w:eastAsia="es-ES_tradnl"/>
        </w:rPr>
        <w:t xml:space="preserve">el artículo 386 de la </w:t>
      </w:r>
      <w:hyperlink r:id="rId85" w:tooltip="Ley Federal del Trabajo (aún no redactado)" w:history="1">
        <w:r w:rsidR="003D4AFE" w:rsidRPr="00D11D2A">
          <w:rPr>
            <w:rFonts w:ascii="Times New Roman" w:eastAsia="Times New Roman" w:hAnsi="Times New Roman" w:cs="Times New Roman"/>
            <w:sz w:val="24"/>
            <w:szCs w:val="24"/>
            <w:lang w:val="es-ES" w:eastAsia="es-ES_tradnl"/>
          </w:rPr>
          <w:t>Ley Federal del Trabajo</w:t>
        </w:r>
      </w:hyperlink>
      <w:r w:rsidR="00550FF9" w:rsidRPr="00D11D2A">
        <w:rPr>
          <w:rFonts w:ascii="Times New Roman" w:eastAsia="Times New Roman" w:hAnsi="Times New Roman" w:cs="Times New Roman"/>
          <w:sz w:val="24"/>
          <w:szCs w:val="24"/>
          <w:lang w:val="es-ES" w:eastAsia="es-ES_tradnl"/>
        </w:rPr>
        <w:t xml:space="preserve"> que a la letra dice: </w:t>
      </w:r>
      <w:r w:rsidR="003D4AFE" w:rsidRPr="00D11D2A">
        <w:rPr>
          <w:rFonts w:ascii="Times New Roman" w:eastAsia="Times New Roman" w:hAnsi="Times New Roman" w:cs="Times New Roman"/>
          <w:sz w:val="24"/>
          <w:szCs w:val="24"/>
          <w:lang w:val="es-ES" w:eastAsia="es-ES_tradnl"/>
        </w:rPr>
        <w:t xml:space="preserve">contrato colectivo de trabajo es el convenio celebrado entre uno o </w:t>
      </w:r>
      <w:r w:rsidR="003D4AFE" w:rsidRPr="00D11D2A">
        <w:rPr>
          <w:rFonts w:ascii="Times New Roman" w:eastAsia="Times New Roman" w:hAnsi="Times New Roman" w:cs="Times New Roman"/>
          <w:sz w:val="24"/>
          <w:szCs w:val="24"/>
          <w:lang w:val="es-ES" w:eastAsia="es-ES_tradnl"/>
        </w:rPr>
        <w:lastRenderedPageBreak/>
        <w:t>varios sindicatos de trabajadores y uno o varios patrones, o uno o varios sindicatos de patrones, con el objeto de establecer las condiciones según las cuales debe prestarse el trabajo en una o más empresas o establecimientos.</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El contrato ley está regido por el artículo 404 de la Ley Federal del Trabajo que a la letra dice:</w:t>
      </w:r>
    </w:p>
    <w:p w:rsidR="003D4AFE" w:rsidRPr="00D11D2A" w:rsidRDefault="00490845" w:rsidP="00271059">
      <w:pPr>
        <w:shd w:val="clear" w:color="auto" w:fill="F9F9F9"/>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5033CE" w:rsidRPr="00D11D2A">
        <w:rPr>
          <w:rFonts w:ascii="Times New Roman" w:eastAsia="Times New Roman" w:hAnsi="Times New Roman" w:cs="Times New Roman"/>
          <w:sz w:val="24"/>
          <w:szCs w:val="24"/>
          <w:lang w:val="es-ES" w:eastAsia="es-ES_tradnl"/>
        </w:rPr>
        <w:t>Contrato</w:t>
      </w:r>
      <w:r w:rsidR="003D4AFE" w:rsidRPr="00D11D2A">
        <w:rPr>
          <w:rFonts w:ascii="Times New Roman" w:eastAsia="Times New Roman" w:hAnsi="Times New Roman" w:cs="Times New Roman"/>
          <w:sz w:val="24"/>
          <w:szCs w:val="24"/>
          <w:lang w:val="es-ES" w:eastAsia="es-ES_tradnl"/>
        </w:rPr>
        <w:t xml:space="preserve"> - ley es el convenio celebrado entre uno o varios sindicatos de trabajadores y varios patrones, o uno o varios sindicatos de patrones, con el objeto de establecer las condiciones según las cuales debe prestarse el trabajo de una rama determinada de la industria, y declarado obligatorio en una o varias entidades federativas, en una o varias zonas económicas que abarque una o más de dichas entidades, o en todo el territorio nacional.</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El origen del contrato-ley se encuentra en la </w:t>
      </w:r>
      <w:hyperlink r:id="rId86" w:tooltip="Constitución de Weimar" w:history="1">
        <w:r w:rsidR="003D4AFE" w:rsidRPr="00D11D2A">
          <w:rPr>
            <w:rFonts w:ascii="Times New Roman" w:eastAsia="Times New Roman" w:hAnsi="Times New Roman" w:cs="Times New Roman"/>
            <w:sz w:val="24"/>
            <w:szCs w:val="24"/>
            <w:lang w:val="es-ES" w:eastAsia="es-ES_tradnl"/>
          </w:rPr>
          <w:t>Constitución de Weimar</w:t>
        </w:r>
      </w:hyperlink>
      <w:r w:rsidR="003D4AFE" w:rsidRPr="00D11D2A">
        <w:rPr>
          <w:rFonts w:ascii="Times New Roman" w:eastAsia="Times New Roman" w:hAnsi="Times New Roman" w:cs="Times New Roman"/>
          <w:sz w:val="24"/>
          <w:szCs w:val="24"/>
          <w:lang w:val="es-ES" w:eastAsia="es-ES_tradnl"/>
        </w:rPr>
        <w:t> donde inicialmente se le incluyó y fijaron sus reglas generales; pero fuero los intentos de la </w:t>
      </w:r>
      <w:hyperlink r:id="rId87" w:tooltip="Organización Internacional del Trabajo" w:history="1">
        <w:r w:rsidR="003D4AFE" w:rsidRPr="00D11D2A">
          <w:rPr>
            <w:rFonts w:ascii="Times New Roman" w:eastAsia="Times New Roman" w:hAnsi="Times New Roman" w:cs="Times New Roman"/>
            <w:sz w:val="24"/>
            <w:szCs w:val="24"/>
            <w:lang w:val="es-ES" w:eastAsia="es-ES_tradnl"/>
          </w:rPr>
          <w:t>Organización Internacional del Trabajo</w:t>
        </w:r>
      </w:hyperlink>
      <w:r w:rsidR="003D4AFE" w:rsidRPr="00D11D2A">
        <w:rPr>
          <w:rFonts w:ascii="Times New Roman" w:eastAsia="Times New Roman" w:hAnsi="Times New Roman" w:cs="Times New Roman"/>
          <w:sz w:val="24"/>
          <w:szCs w:val="24"/>
          <w:lang w:val="es-ES" w:eastAsia="es-ES_tradnl"/>
        </w:rPr>
        <w:t>, desde el año de 1922, para uniformar las condiciones de trabajo de las minas de carbón, en partículas las europeas pero con extensión a otras regiones del planeta, las que permitieron su orientación jurídica al firmarse los primeros convenios internacionales, veinte años antes de surgir el derecho social europeo que hoy los comprende.</w:t>
      </w:r>
      <w:r w:rsidR="00A661CE" w:rsidRPr="00D11D2A">
        <w:rPr>
          <w:rFonts w:ascii="Times New Roman" w:eastAsia="Times New Roman" w:hAnsi="Times New Roman" w:cs="Times New Roman"/>
          <w:sz w:val="24"/>
          <w:szCs w:val="24"/>
          <w:lang w:val="es-ES" w:eastAsia="es-ES_tradnl"/>
        </w:rPr>
        <w:t xml:space="preserve"> (</w:t>
      </w:r>
      <w:r w:rsidR="005033CE" w:rsidRPr="00D11D2A">
        <w:rPr>
          <w:rFonts w:ascii="Times New Roman" w:eastAsia="Times New Roman" w:hAnsi="Times New Roman" w:cs="Times New Roman"/>
          <w:sz w:val="24"/>
          <w:szCs w:val="24"/>
          <w:lang w:val="es-ES" w:eastAsia="es-ES_tradnl"/>
        </w:rPr>
        <w:t>Ley</w:t>
      </w:r>
      <w:r w:rsidR="00A661CE" w:rsidRPr="00D11D2A">
        <w:rPr>
          <w:rFonts w:ascii="Times New Roman" w:eastAsia="Times New Roman" w:hAnsi="Times New Roman" w:cs="Times New Roman"/>
          <w:sz w:val="24"/>
          <w:szCs w:val="24"/>
          <w:lang w:val="es-ES" w:eastAsia="es-ES_tradnl"/>
        </w:rPr>
        <w:t xml:space="preserve"> federal del trabajo, 2008, 181:189)</w:t>
      </w:r>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36" w:name="_Toc390210819"/>
      <w:bookmarkStart w:id="37" w:name="_Toc390307439"/>
      <w:r w:rsidRPr="00D11D2A">
        <w:rPr>
          <w:rFonts w:ascii="Times New Roman" w:eastAsia="Times New Roman" w:hAnsi="Times New Roman" w:cs="Times New Roman"/>
          <w:b/>
          <w:bCs/>
          <w:sz w:val="24"/>
          <w:szCs w:val="24"/>
          <w:lang w:val="es-ES" w:eastAsia="es-ES_tradnl"/>
        </w:rPr>
        <w:t>Reglamento interior de trabajo</w:t>
      </w:r>
      <w:bookmarkEnd w:id="36"/>
      <w:bookmarkEnd w:id="37"/>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El reglamento interno, llamado en algunos países "reglamento de taller", estipula las condiciones de trabajo en una empresa u organización en particular. Supone obligaciones para el trabajador pero también las delimita evitando la arbitrariedad disciplinaria del empleador. Es de carácter unilateral, y el empleador fija en él las condiciones disciplinarias, las relativas a higiene y salud y, en ocasiones, establece principios generales de remuneración.</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lastRenderedPageBreak/>
        <w:t>En algunos ordenamientos se exige que el reglamento interno de trabajo sea sometido a aprobación de una dependencia administrativa estatal, para verificar que no vulnere los derechos de los trabajadores.</w:t>
      </w:r>
    </w:p>
    <w:p w:rsidR="00092EAA" w:rsidRPr="00D11D2A" w:rsidRDefault="00092EAA" w:rsidP="00271059">
      <w:pPr>
        <w:spacing w:before="120" w:after="480" w:line="480" w:lineRule="auto"/>
        <w:jc w:val="center"/>
        <w:outlineLvl w:val="1"/>
        <w:rPr>
          <w:rFonts w:ascii="Times New Roman" w:eastAsia="Times New Roman" w:hAnsi="Times New Roman" w:cs="Times New Roman"/>
          <w:b/>
          <w:sz w:val="24"/>
          <w:szCs w:val="24"/>
          <w:lang w:val="es-ES" w:eastAsia="es-ES_tradnl"/>
        </w:rPr>
      </w:pPr>
      <w:r w:rsidRPr="00D11D2A">
        <w:rPr>
          <w:rFonts w:ascii="Times New Roman" w:eastAsia="Times New Roman" w:hAnsi="Times New Roman" w:cs="Times New Roman"/>
          <w:b/>
          <w:sz w:val="24"/>
          <w:szCs w:val="24"/>
          <w:lang w:val="es-ES" w:eastAsia="es-ES_tradnl"/>
        </w:rPr>
        <w:br w:type="page"/>
      </w:r>
    </w:p>
    <w:p w:rsidR="003D4AFE" w:rsidRPr="00D11D2A" w:rsidRDefault="00A661CE" w:rsidP="00271059">
      <w:pPr>
        <w:spacing w:before="120" w:after="480" w:line="480" w:lineRule="auto"/>
        <w:jc w:val="center"/>
        <w:outlineLvl w:val="1"/>
        <w:rPr>
          <w:rFonts w:ascii="Times New Roman" w:eastAsia="Times New Roman" w:hAnsi="Times New Roman" w:cs="Times New Roman"/>
          <w:b/>
          <w:sz w:val="24"/>
          <w:szCs w:val="24"/>
          <w:lang w:val="es-ES" w:eastAsia="es-ES_tradnl"/>
        </w:rPr>
      </w:pPr>
      <w:bookmarkStart w:id="38" w:name="_Toc390210820"/>
      <w:bookmarkStart w:id="39" w:name="_Toc390307440"/>
      <w:r w:rsidRPr="00D11D2A">
        <w:rPr>
          <w:rFonts w:ascii="Times New Roman" w:eastAsia="Times New Roman" w:hAnsi="Times New Roman" w:cs="Times New Roman"/>
          <w:b/>
          <w:sz w:val="24"/>
          <w:szCs w:val="24"/>
          <w:lang w:val="es-ES" w:eastAsia="es-ES_tradnl"/>
        </w:rPr>
        <w:lastRenderedPageBreak/>
        <w:t>PRINCIPIOS GENERALES DEL DERECHO LABORAL</w:t>
      </w:r>
      <w:bookmarkEnd w:id="38"/>
      <w:bookmarkEnd w:id="39"/>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Los principios generales del Derecho laboral tienen, por lo general, dos funciones fundamentales:</w:t>
      </w:r>
    </w:p>
    <w:p w:rsidR="003D4AFE" w:rsidRPr="00D11D2A" w:rsidRDefault="003D4AFE" w:rsidP="00271059">
      <w:pPr>
        <w:numPr>
          <w:ilvl w:val="0"/>
          <w:numId w:val="6"/>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b/>
          <w:bCs/>
          <w:sz w:val="24"/>
          <w:szCs w:val="24"/>
          <w:lang w:val="es-ES" w:eastAsia="es-ES_tradnl"/>
        </w:rPr>
        <w:t>Fuente supletoria</w:t>
      </w:r>
      <w:r w:rsidRPr="00D11D2A">
        <w:rPr>
          <w:rFonts w:ascii="Times New Roman" w:eastAsia="Times New Roman" w:hAnsi="Times New Roman" w:cs="Times New Roman"/>
          <w:b/>
          <w:sz w:val="24"/>
          <w:szCs w:val="24"/>
          <w:lang w:val="es-ES" w:eastAsia="es-ES_tradnl"/>
        </w:rPr>
        <w:t>:</w:t>
      </w:r>
      <w:r w:rsidRPr="00D11D2A">
        <w:rPr>
          <w:rFonts w:ascii="Times New Roman" w:eastAsia="Times New Roman" w:hAnsi="Times New Roman" w:cs="Times New Roman"/>
          <w:sz w:val="24"/>
          <w:szCs w:val="24"/>
          <w:lang w:val="es-ES" w:eastAsia="es-ES_tradnl"/>
        </w:rPr>
        <w:t xml:space="preserve"> cuando la ley deja vacíos o lagunas, y no existe jurisprudencia, uso o costumbre aplicable, los principios de derecho del trabajo entran como suplemento.</w:t>
      </w:r>
    </w:p>
    <w:p w:rsidR="003D4AFE" w:rsidRPr="00D11D2A" w:rsidRDefault="003D4AFE" w:rsidP="00271059">
      <w:pPr>
        <w:numPr>
          <w:ilvl w:val="0"/>
          <w:numId w:val="6"/>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b/>
          <w:bCs/>
          <w:sz w:val="24"/>
          <w:szCs w:val="24"/>
          <w:lang w:val="es-ES" w:eastAsia="es-ES_tradnl"/>
        </w:rPr>
        <w:t>Fuente interpretadora</w:t>
      </w:r>
      <w:r w:rsidRPr="00D11D2A">
        <w:rPr>
          <w:rFonts w:ascii="Times New Roman" w:eastAsia="Times New Roman" w:hAnsi="Times New Roman" w:cs="Times New Roman"/>
          <w:b/>
          <w:sz w:val="24"/>
          <w:szCs w:val="24"/>
          <w:lang w:val="es-ES" w:eastAsia="es-ES_tradnl"/>
        </w:rPr>
        <w:t>:</w:t>
      </w:r>
      <w:r w:rsidRPr="00D11D2A">
        <w:rPr>
          <w:rFonts w:ascii="Times New Roman" w:eastAsia="Times New Roman" w:hAnsi="Times New Roman" w:cs="Times New Roman"/>
          <w:sz w:val="24"/>
          <w:szCs w:val="24"/>
          <w:lang w:val="es-ES" w:eastAsia="es-ES_tradnl"/>
        </w:rPr>
        <w:t xml:space="preserve"> sirven también para interpretar la normativa vigente, cuando esta sea confusa o haya diversas interpretaciones posibles.</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A continuación se señalan algunos principios básicos del Derecho laboral:</w:t>
      </w:r>
      <w:hyperlink r:id="rId88" w:anchor="cite_note-4" w:history="1">
        <w:r w:rsidRPr="00D11D2A">
          <w:rPr>
            <w:rFonts w:ascii="Times New Roman" w:eastAsia="Times New Roman" w:hAnsi="Times New Roman" w:cs="Times New Roman"/>
            <w:sz w:val="24"/>
            <w:szCs w:val="24"/>
            <w:vertAlign w:val="superscript"/>
            <w:lang w:val="es-ES" w:eastAsia="es-ES_tradnl"/>
          </w:rPr>
          <w:t>3</w:t>
        </w:r>
      </w:hyperlink>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40" w:name="_Toc390210821"/>
      <w:bookmarkStart w:id="41" w:name="_Toc390307441"/>
      <w:r w:rsidRPr="00D11D2A">
        <w:rPr>
          <w:rFonts w:ascii="Times New Roman" w:eastAsia="Times New Roman" w:hAnsi="Times New Roman" w:cs="Times New Roman"/>
          <w:b/>
          <w:bCs/>
          <w:sz w:val="24"/>
          <w:szCs w:val="24"/>
          <w:lang w:val="es-ES" w:eastAsia="es-ES_tradnl"/>
        </w:rPr>
        <w:t>Principio protector</w:t>
      </w:r>
      <w:bookmarkEnd w:id="40"/>
      <w:bookmarkEnd w:id="41"/>
    </w:p>
    <w:p w:rsidR="003D4AFE" w:rsidRPr="00D11D2A" w:rsidRDefault="00490845" w:rsidP="00271059">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iCs/>
          <w:sz w:val="24"/>
          <w:szCs w:val="24"/>
          <w:lang w:val="es-ES" w:eastAsia="es-ES_tradnl"/>
        </w:rPr>
        <w:t xml:space="preserve">     </w:t>
      </w:r>
      <w:r w:rsidR="005033CE" w:rsidRPr="00D11D2A">
        <w:rPr>
          <w:rFonts w:ascii="Times New Roman" w:eastAsia="Times New Roman" w:hAnsi="Times New Roman" w:cs="Times New Roman"/>
          <w:iCs/>
          <w:sz w:val="24"/>
          <w:szCs w:val="24"/>
          <w:lang w:val="es-ES" w:eastAsia="es-ES_tradnl"/>
        </w:rPr>
        <w:t xml:space="preserve">Artículo principal: </w:t>
      </w:r>
      <w:hyperlink r:id="rId89" w:tooltip="Principio protector (Derecho laboral)" w:history="1">
        <w:r w:rsidR="003D4AFE" w:rsidRPr="00D11D2A">
          <w:rPr>
            <w:rFonts w:ascii="Times New Roman" w:eastAsia="Times New Roman" w:hAnsi="Times New Roman" w:cs="Times New Roman"/>
            <w:sz w:val="24"/>
            <w:szCs w:val="24"/>
            <w:lang w:val="es-ES" w:eastAsia="es-ES_tradnl"/>
          </w:rPr>
          <w:t>Principio protector (Derecho laboral)</w:t>
        </w:r>
      </w:hyperlink>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El principio protector es el principio más importante del Derecho labor</w:t>
      </w:r>
      <w:r w:rsidR="00A661CE" w:rsidRPr="00D11D2A">
        <w:rPr>
          <w:rFonts w:ascii="Times New Roman" w:eastAsia="Times New Roman" w:hAnsi="Times New Roman" w:cs="Times New Roman"/>
          <w:sz w:val="24"/>
          <w:szCs w:val="24"/>
          <w:lang w:val="es-ES" w:eastAsia="es-ES_tradnl"/>
        </w:rPr>
        <w:t xml:space="preserve">al. Es el que lo diferencia del </w:t>
      </w:r>
      <w:hyperlink r:id="rId90" w:tooltip="Derecho civil" w:history="1">
        <w:r w:rsidRPr="00D11D2A">
          <w:rPr>
            <w:rFonts w:ascii="Times New Roman" w:eastAsia="Times New Roman" w:hAnsi="Times New Roman" w:cs="Times New Roman"/>
            <w:sz w:val="24"/>
            <w:szCs w:val="24"/>
            <w:lang w:val="es-ES" w:eastAsia="es-ES_tradnl"/>
          </w:rPr>
          <w:t>Derecho civil</w:t>
        </w:r>
      </w:hyperlink>
      <w:r w:rsidRPr="00D11D2A">
        <w:rPr>
          <w:rFonts w:ascii="Times New Roman" w:eastAsia="Times New Roman" w:hAnsi="Times New Roman" w:cs="Times New Roman"/>
          <w:sz w:val="24"/>
          <w:szCs w:val="24"/>
          <w:lang w:val="es-ES" w:eastAsia="es-ES_tradnl"/>
        </w:rPr>
        <w:t>. Parte de una desigualdad, por lo que el Derecho laboral trata de proteger a una de las partes del contrato de trabajo para equipararl</w:t>
      </w:r>
      <w:r w:rsidR="005033CE" w:rsidRPr="00D11D2A">
        <w:rPr>
          <w:rFonts w:ascii="Times New Roman" w:eastAsia="Times New Roman" w:hAnsi="Times New Roman" w:cs="Times New Roman"/>
          <w:sz w:val="24"/>
          <w:szCs w:val="24"/>
          <w:lang w:val="es-ES" w:eastAsia="es-ES_tradnl"/>
        </w:rPr>
        <w:t xml:space="preserve">a con la otra, a diferencia del </w:t>
      </w:r>
      <w:hyperlink r:id="rId91" w:tooltip="Principio de igualdad jurídica (aún no redactado)" w:history="1">
        <w:r w:rsidRPr="00D11D2A">
          <w:rPr>
            <w:rFonts w:ascii="Times New Roman" w:eastAsia="Times New Roman" w:hAnsi="Times New Roman" w:cs="Times New Roman"/>
            <w:iCs/>
            <w:sz w:val="24"/>
            <w:szCs w:val="24"/>
            <w:lang w:val="es-ES" w:eastAsia="es-ES_tradnl"/>
          </w:rPr>
          <w:t>principio de igualdad jurídica</w:t>
        </w:r>
      </w:hyperlink>
      <w:r w:rsidRPr="00D11D2A">
        <w:rPr>
          <w:rFonts w:ascii="Times New Roman" w:eastAsia="Times New Roman" w:hAnsi="Times New Roman" w:cs="Times New Roman"/>
          <w:sz w:val="24"/>
          <w:szCs w:val="24"/>
          <w:lang w:val="es-ES" w:eastAsia="es-ES_tradnl"/>
        </w:rPr>
        <w:t> del </w:t>
      </w:r>
      <w:hyperlink r:id="rId92" w:tooltip="Derecho privado" w:history="1">
        <w:r w:rsidRPr="00D11D2A">
          <w:rPr>
            <w:rFonts w:ascii="Times New Roman" w:eastAsia="Times New Roman" w:hAnsi="Times New Roman" w:cs="Times New Roman"/>
            <w:sz w:val="24"/>
            <w:szCs w:val="24"/>
            <w:lang w:val="es-ES" w:eastAsia="es-ES_tradnl"/>
          </w:rPr>
          <w:t>Derecho privado</w:t>
        </w:r>
      </w:hyperlink>
      <w:r w:rsidRPr="00D11D2A">
        <w:rPr>
          <w:rFonts w:ascii="Times New Roman" w:eastAsia="Times New Roman" w:hAnsi="Times New Roman" w:cs="Times New Roman"/>
          <w:sz w:val="24"/>
          <w:szCs w:val="24"/>
          <w:lang w:val="es-ES" w:eastAsia="es-ES_tradnl"/>
        </w:rPr>
        <w:t>.</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El principio protector contiene tres reglas:</w:t>
      </w:r>
    </w:p>
    <w:p w:rsidR="003D4AFE" w:rsidRPr="00D11D2A" w:rsidRDefault="003D4AFE" w:rsidP="00271059">
      <w:pPr>
        <w:numPr>
          <w:ilvl w:val="0"/>
          <w:numId w:val="7"/>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b/>
          <w:bCs/>
          <w:sz w:val="24"/>
          <w:szCs w:val="24"/>
          <w:lang w:val="es-ES" w:eastAsia="es-ES_tradnl"/>
        </w:rPr>
        <w:t>Regla más favorable</w:t>
      </w:r>
      <w:r w:rsidRPr="00D11D2A">
        <w:rPr>
          <w:rFonts w:ascii="Times New Roman" w:eastAsia="Times New Roman" w:hAnsi="Times New Roman" w:cs="Times New Roman"/>
          <w:b/>
          <w:sz w:val="24"/>
          <w:szCs w:val="24"/>
          <w:lang w:val="es-ES" w:eastAsia="es-ES_tradnl"/>
        </w:rPr>
        <w:t>:</w:t>
      </w:r>
      <w:r w:rsidRPr="00D11D2A">
        <w:rPr>
          <w:rFonts w:ascii="Times New Roman" w:eastAsia="Times New Roman" w:hAnsi="Times New Roman" w:cs="Times New Roman"/>
          <w:sz w:val="24"/>
          <w:szCs w:val="24"/>
          <w:lang w:val="es-ES" w:eastAsia="es-ES_tradnl"/>
        </w:rPr>
        <w:t xml:space="preserve"> cuando existe concurrencia de normas, debe aplicarse aquella que es más favorable para el trabajador.</w:t>
      </w:r>
    </w:p>
    <w:p w:rsidR="003D4AFE" w:rsidRPr="00D11D2A" w:rsidRDefault="003D4AFE" w:rsidP="00271059">
      <w:pPr>
        <w:numPr>
          <w:ilvl w:val="0"/>
          <w:numId w:val="7"/>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bCs/>
          <w:sz w:val="24"/>
          <w:szCs w:val="24"/>
          <w:lang w:val="es-ES" w:eastAsia="es-ES_tradnl"/>
        </w:rPr>
        <w:t>Regla de la condición más beneficiosa</w:t>
      </w:r>
      <w:r w:rsidRPr="00D11D2A">
        <w:rPr>
          <w:rFonts w:ascii="Times New Roman" w:eastAsia="Times New Roman" w:hAnsi="Times New Roman" w:cs="Times New Roman"/>
          <w:sz w:val="24"/>
          <w:szCs w:val="24"/>
          <w:lang w:val="es-ES" w:eastAsia="es-ES_tradnl"/>
        </w:rPr>
        <w:t>: una nueva norma no puede desmejorar las condiciones que ya tiene un trabajador.</w:t>
      </w:r>
    </w:p>
    <w:p w:rsidR="003D4AFE" w:rsidRPr="00D11D2A" w:rsidRDefault="003D4AFE" w:rsidP="00271059">
      <w:pPr>
        <w:numPr>
          <w:ilvl w:val="0"/>
          <w:numId w:val="7"/>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b/>
          <w:bCs/>
          <w:sz w:val="24"/>
          <w:szCs w:val="24"/>
          <w:lang w:val="es-ES" w:eastAsia="es-ES_tradnl"/>
        </w:rPr>
        <w:t>Regla </w:t>
      </w:r>
      <w:hyperlink r:id="rId93" w:tooltip="In dubio pro operario" w:history="1">
        <w:r w:rsidRPr="00D11D2A">
          <w:rPr>
            <w:rFonts w:ascii="Times New Roman" w:eastAsia="Times New Roman" w:hAnsi="Times New Roman" w:cs="Times New Roman"/>
            <w:b/>
            <w:bCs/>
            <w:iCs/>
            <w:sz w:val="24"/>
            <w:szCs w:val="24"/>
            <w:lang w:val="es-ES" w:eastAsia="es-ES_tradnl"/>
          </w:rPr>
          <w:t>in dubio pro operario</w:t>
        </w:r>
      </w:hyperlink>
      <w:r w:rsidRPr="00D11D2A">
        <w:rPr>
          <w:rFonts w:ascii="Times New Roman" w:eastAsia="Times New Roman" w:hAnsi="Times New Roman" w:cs="Times New Roman"/>
          <w:b/>
          <w:sz w:val="24"/>
          <w:szCs w:val="24"/>
          <w:lang w:val="es-ES" w:eastAsia="es-ES_tradnl"/>
        </w:rPr>
        <w:t>:</w:t>
      </w:r>
      <w:r w:rsidRPr="00D11D2A">
        <w:rPr>
          <w:rFonts w:ascii="Times New Roman" w:eastAsia="Times New Roman" w:hAnsi="Times New Roman" w:cs="Times New Roman"/>
          <w:sz w:val="24"/>
          <w:szCs w:val="24"/>
          <w:lang w:val="es-ES" w:eastAsia="es-ES_tradnl"/>
        </w:rPr>
        <w:t xml:space="preserve"> entre interpretaciones que puede tener una norma, se debe seleccionar la que más favorezca al trabajador.</w:t>
      </w:r>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42" w:name="_Toc390210822"/>
      <w:bookmarkStart w:id="43" w:name="_Toc390307442"/>
      <w:r w:rsidRPr="00D11D2A">
        <w:rPr>
          <w:rFonts w:ascii="Times New Roman" w:eastAsia="Times New Roman" w:hAnsi="Times New Roman" w:cs="Times New Roman"/>
          <w:b/>
          <w:bCs/>
          <w:sz w:val="24"/>
          <w:szCs w:val="24"/>
          <w:lang w:val="es-ES" w:eastAsia="es-ES_tradnl"/>
        </w:rPr>
        <w:t xml:space="preserve">Principio de </w:t>
      </w:r>
      <w:proofErr w:type="spellStart"/>
      <w:r w:rsidRPr="00D11D2A">
        <w:rPr>
          <w:rFonts w:ascii="Times New Roman" w:eastAsia="Times New Roman" w:hAnsi="Times New Roman" w:cs="Times New Roman"/>
          <w:b/>
          <w:bCs/>
          <w:sz w:val="24"/>
          <w:szCs w:val="24"/>
          <w:lang w:val="es-ES" w:eastAsia="es-ES_tradnl"/>
        </w:rPr>
        <w:t>irrenunciabilidad</w:t>
      </w:r>
      <w:proofErr w:type="spellEnd"/>
      <w:r w:rsidRPr="00D11D2A">
        <w:rPr>
          <w:rFonts w:ascii="Times New Roman" w:eastAsia="Times New Roman" w:hAnsi="Times New Roman" w:cs="Times New Roman"/>
          <w:b/>
          <w:bCs/>
          <w:sz w:val="24"/>
          <w:szCs w:val="24"/>
          <w:lang w:val="es-ES" w:eastAsia="es-ES_tradnl"/>
        </w:rPr>
        <w:t xml:space="preserve"> de derechos</w:t>
      </w:r>
      <w:bookmarkEnd w:id="42"/>
      <w:bookmarkEnd w:id="43"/>
    </w:p>
    <w:p w:rsidR="003D4AFE" w:rsidRPr="00D11D2A" w:rsidRDefault="005033CE" w:rsidP="00271059">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iCs/>
          <w:sz w:val="24"/>
          <w:szCs w:val="24"/>
          <w:lang w:val="es-ES" w:eastAsia="es-ES_tradnl"/>
        </w:rPr>
        <w:lastRenderedPageBreak/>
        <w:t xml:space="preserve">Artículo principal: </w:t>
      </w:r>
      <w:hyperlink r:id="rId94" w:tooltip="Principio de irrenunciabilidad de derechos (Derecho laboral)" w:history="1">
        <w:r w:rsidR="003D4AFE" w:rsidRPr="00D11D2A">
          <w:rPr>
            <w:rFonts w:ascii="Times New Roman" w:eastAsia="Times New Roman" w:hAnsi="Times New Roman" w:cs="Times New Roman"/>
            <w:sz w:val="24"/>
            <w:szCs w:val="24"/>
            <w:lang w:val="es-ES" w:eastAsia="es-ES_tradnl"/>
          </w:rPr>
          <w:t xml:space="preserve">Principio de </w:t>
        </w:r>
        <w:proofErr w:type="spellStart"/>
        <w:r w:rsidR="003D4AFE" w:rsidRPr="00D11D2A">
          <w:rPr>
            <w:rFonts w:ascii="Times New Roman" w:eastAsia="Times New Roman" w:hAnsi="Times New Roman" w:cs="Times New Roman"/>
            <w:sz w:val="24"/>
            <w:szCs w:val="24"/>
            <w:lang w:val="es-ES" w:eastAsia="es-ES_tradnl"/>
          </w:rPr>
          <w:t>irrenunciabilidad</w:t>
        </w:r>
        <w:proofErr w:type="spellEnd"/>
        <w:r w:rsidR="003D4AFE" w:rsidRPr="00D11D2A">
          <w:rPr>
            <w:rFonts w:ascii="Times New Roman" w:eastAsia="Times New Roman" w:hAnsi="Times New Roman" w:cs="Times New Roman"/>
            <w:sz w:val="24"/>
            <w:szCs w:val="24"/>
            <w:lang w:val="es-ES" w:eastAsia="es-ES_tradnl"/>
          </w:rPr>
          <w:t xml:space="preserve"> de derechos (Derecho laboral)</w:t>
        </w:r>
      </w:hyperlink>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El trabajador está imposibilitado de privarse, voluntariamente, de los derechos y garantías que le otorga la legislación laboral, aunque sea por beneficio propio. Lo que</w:t>
      </w:r>
      <w:r w:rsidR="005033CE" w:rsidRPr="00D11D2A">
        <w:rPr>
          <w:rFonts w:ascii="Times New Roman" w:eastAsia="Times New Roman" w:hAnsi="Times New Roman" w:cs="Times New Roman"/>
          <w:sz w:val="24"/>
          <w:szCs w:val="24"/>
          <w:lang w:val="es-ES" w:eastAsia="es-ES_tradnl"/>
        </w:rPr>
        <w:t xml:space="preserve"> sea renunciado está viciado de </w:t>
      </w:r>
      <w:hyperlink r:id="rId95" w:tooltip="Nulidad" w:history="1">
        <w:r w:rsidR="003D4AFE" w:rsidRPr="00D11D2A">
          <w:rPr>
            <w:rFonts w:ascii="Times New Roman" w:eastAsia="Times New Roman" w:hAnsi="Times New Roman" w:cs="Times New Roman"/>
            <w:sz w:val="24"/>
            <w:szCs w:val="24"/>
            <w:lang w:val="es-ES" w:eastAsia="es-ES_tradnl"/>
          </w:rPr>
          <w:t>nulidad</w:t>
        </w:r>
      </w:hyperlink>
      <w:r w:rsidR="005033CE" w:rsidRPr="00D11D2A">
        <w:rPr>
          <w:rFonts w:ascii="Times New Roman" w:eastAsia="Times New Roman" w:hAnsi="Times New Roman" w:cs="Times New Roman"/>
          <w:sz w:val="24"/>
          <w:szCs w:val="24"/>
          <w:lang w:val="es-ES" w:eastAsia="es-ES_tradnl"/>
        </w:rPr>
        <w:t xml:space="preserve"> absoluta. La </w:t>
      </w:r>
      <w:hyperlink r:id="rId96" w:tooltip="Autonomía de la voluntad" w:history="1">
        <w:r w:rsidR="003D4AFE" w:rsidRPr="00D11D2A">
          <w:rPr>
            <w:rFonts w:ascii="Times New Roman" w:eastAsia="Times New Roman" w:hAnsi="Times New Roman" w:cs="Times New Roman"/>
            <w:sz w:val="24"/>
            <w:szCs w:val="24"/>
            <w:lang w:val="es-ES" w:eastAsia="es-ES_tradnl"/>
          </w:rPr>
          <w:t>autonomía de la voluntad</w:t>
        </w:r>
      </w:hyperlink>
      <w:r w:rsidR="005033C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no tiene ámbito de acción para los derechos irrenu</w:t>
      </w:r>
      <w:r w:rsidR="005033CE" w:rsidRPr="00D11D2A">
        <w:rPr>
          <w:rFonts w:ascii="Times New Roman" w:eastAsia="Times New Roman" w:hAnsi="Times New Roman" w:cs="Times New Roman"/>
          <w:sz w:val="24"/>
          <w:szCs w:val="24"/>
          <w:lang w:val="es-ES" w:eastAsia="es-ES_tradnl"/>
        </w:rPr>
        <w:t xml:space="preserve">nciables. Esto evidencia que el </w:t>
      </w:r>
      <w:hyperlink r:id="rId97" w:tooltip="Principio de la autonomía de la voluntad" w:history="1">
        <w:r w:rsidR="003D4AFE" w:rsidRPr="00D11D2A">
          <w:rPr>
            <w:rFonts w:ascii="Times New Roman" w:eastAsia="Times New Roman" w:hAnsi="Times New Roman" w:cs="Times New Roman"/>
            <w:iCs/>
            <w:sz w:val="24"/>
            <w:szCs w:val="24"/>
            <w:lang w:val="es-ES" w:eastAsia="es-ES_tradnl"/>
          </w:rPr>
          <w:t>principio de la autonomía de la voluntad</w:t>
        </w:r>
      </w:hyperlink>
      <w:r w:rsidR="005033CE" w:rsidRPr="00D11D2A">
        <w:rPr>
          <w:rFonts w:ascii="Times New Roman" w:eastAsia="Times New Roman" w:hAnsi="Times New Roman" w:cs="Times New Roman"/>
          <w:sz w:val="24"/>
          <w:szCs w:val="24"/>
          <w:lang w:val="es-ES" w:eastAsia="es-ES_tradnl"/>
        </w:rPr>
        <w:t xml:space="preserve"> de </w:t>
      </w:r>
      <w:hyperlink r:id="rId98" w:tooltip="Derecho privado" w:history="1">
        <w:r w:rsidR="003D4AFE" w:rsidRPr="00D11D2A">
          <w:rPr>
            <w:rFonts w:ascii="Times New Roman" w:eastAsia="Times New Roman" w:hAnsi="Times New Roman" w:cs="Times New Roman"/>
            <w:sz w:val="24"/>
            <w:szCs w:val="24"/>
            <w:lang w:val="es-ES" w:eastAsia="es-ES_tradnl"/>
          </w:rPr>
          <w:t>Derecho privado</w:t>
        </w:r>
      </w:hyperlink>
      <w:r w:rsidR="005033C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se ve severamente limitado en el Derecho laboral.</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Así, un trabajador no puede renunciar a su salario, o aceptar uno que sea menor al mínimo establecido por el ordenamiento; si la jornada de trabajo diaria máxima es de 12 horas, un trabajador no puede pedirle a su empleador que le deje trabajar durante 18 horas.</w:t>
      </w:r>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44" w:name="_Toc390210823"/>
      <w:bookmarkStart w:id="45" w:name="_Toc390307443"/>
      <w:r w:rsidRPr="00D11D2A">
        <w:rPr>
          <w:rFonts w:ascii="Times New Roman" w:eastAsia="Times New Roman" w:hAnsi="Times New Roman" w:cs="Times New Roman"/>
          <w:b/>
          <w:bCs/>
          <w:sz w:val="24"/>
          <w:szCs w:val="24"/>
          <w:lang w:val="es-ES" w:eastAsia="es-ES_tradnl"/>
        </w:rPr>
        <w:t>Principio de continuidad laboral</w:t>
      </w:r>
      <w:bookmarkEnd w:id="44"/>
      <w:bookmarkEnd w:id="45"/>
    </w:p>
    <w:p w:rsidR="003D4AFE" w:rsidRPr="00D11D2A" w:rsidRDefault="00490845" w:rsidP="00271059">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iCs/>
          <w:sz w:val="24"/>
          <w:szCs w:val="24"/>
          <w:lang w:val="es-ES" w:eastAsia="es-ES_tradnl"/>
        </w:rPr>
        <w:t xml:space="preserve">     </w:t>
      </w:r>
      <w:r w:rsidR="005033CE" w:rsidRPr="00D11D2A">
        <w:rPr>
          <w:rFonts w:ascii="Times New Roman" w:eastAsia="Times New Roman" w:hAnsi="Times New Roman" w:cs="Times New Roman"/>
          <w:iCs/>
          <w:sz w:val="24"/>
          <w:szCs w:val="24"/>
          <w:lang w:val="es-ES" w:eastAsia="es-ES_tradnl"/>
        </w:rPr>
        <w:t xml:space="preserve">Artículo principal: </w:t>
      </w:r>
      <w:hyperlink r:id="rId99" w:tooltip="Principio de continuidad laboral" w:history="1">
        <w:r w:rsidR="003D4AFE" w:rsidRPr="00D11D2A">
          <w:rPr>
            <w:rFonts w:ascii="Times New Roman" w:eastAsia="Times New Roman" w:hAnsi="Times New Roman" w:cs="Times New Roman"/>
            <w:sz w:val="24"/>
            <w:szCs w:val="24"/>
            <w:lang w:val="es-ES" w:eastAsia="es-ES_tradnl"/>
          </w:rPr>
          <w:t>Principio de continuidad laboral</w:t>
        </w:r>
      </w:hyperlink>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Le da la más larga duración posible al contrato de trabajo, por el hecho de ser esta la principal (o única) fuente de ingresos del trabajador.</w:t>
      </w:r>
    </w:p>
    <w:p w:rsidR="003D4AFE" w:rsidRPr="00D11D2A" w:rsidRDefault="003D4AFE" w:rsidP="00271059">
      <w:pPr>
        <w:spacing w:before="120" w:after="120" w:line="480" w:lineRule="auto"/>
        <w:outlineLvl w:val="2"/>
        <w:rPr>
          <w:rFonts w:ascii="Times New Roman" w:eastAsia="Times New Roman" w:hAnsi="Times New Roman" w:cs="Times New Roman"/>
          <w:bCs/>
          <w:sz w:val="24"/>
          <w:szCs w:val="24"/>
          <w:lang w:val="es-ES" w:eastAsia="es-ES_tradnl"/>
        </w:rPr>
      </w:pPr>
      <w:bookmarkStart w:id="46" w:name="_Toc390210824"/>
      <w:bookmarkStart w:id="47" w:name="_Toc390307444"/>
      <w:r w:rsidRPr="00D11D2A">
        <w:rPr>
          <w:rFonts w:ascii="Times New Roman" w:eastAsia="Times New Roman" w:hAnsi="Times New Roman" w:cs="Times New Roman"/>
          <w:bCs/>
          <w:sz w:val="24"/>
          <w:szCs w:val="24"/>
          <w:lang w:val="es-ES" w:eastAsia="es-ES_tradnl"/>
        </w:rPr>
        <w:t>Principio de primacía de la realidad</w:t>
      </w:r>
      <w:bookmarkEnd w:id="46"/>
      <w:bookmarkEnd w:id="47"/>
    </w:p>
    <w:p w:rsidR="003D4AFE" w:rsidRPr="00D11D2A" w:rsidRDefault="00A661CE" w:rsidP="00271059">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iCs/>
          <w:sz w:val="24"/>
          <w:szCs w:val="24"/>
          <w:lang w:val="es-ES" w:eastAsia="es-ES_tradnl"/>
        </w:rPr>
        <w:t xml:space="preserve">Artículo principal: </w:t>
      </w:r>
      <w:hyperlink r:id="rId100" w:tooltip="Principio de primacía de la realidad" w:history="1">
        <w:r w:rsidR="003D4AFE" w:rsidRPr="00D11D2A">
          <w:rPr>
            <w:rFonts w:ascii="Times New Roman" w:eastAsia="Times New Roman" w:hAnsi="Times New Roman" w:cs="Times New Roman"/>
            <w:sz w:val="24"/>
            <w:szCs w:val="24"/>
            <w:lang w:val="es-ES" w:eastAsia="es-ES_tradnl"/>
          </w:rPr>
          <w:t>Principio de primacía de la realidad</w:t>
        </w:r>
      </w:hyperlink>
    </w:p>
    <w:p w:rsidR="003D4AFE" w:rsidRPr="00D11D2A" w:rsidRDefault="00A661C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No importa la </w:t>
      </w:r>
      <w:hyperlink r:id="rId101" w:tooltip="Autonomía de la voluntad" w:history="1">
        <w:r w:rsidR="003D4AFE" w:rsidRPr="00D11D2A">
          <w:rPr>
            <w:rFonts w:ascii="Times New Roman" w:eastAsia="Times New Roman" w:hAnsi="Times New Roman" w:cs="Times New Roman"/>
            <w:sz w:val="24"/>
            <w:szCs w:val="24"/>
            <w:lang w:val="es-ES" w:eastAsia="es-ES_tradnl"/>
          </w:rPr>
          <w:t>autonomía de la voluntad</w:t>
        </w:r>
      </w:hyperlink>
      <w:r w:rsidR="003D4AFE" w:rsidRPr="00D11D2A">
        <w:rPr>
          <w:rFonts w:ascii="Times New Roman" w:eastAsia="Times New Roman" w:hAnsi="Times New Roman" w:cs="Times New Roman"/>
          <w:sz w:val="24"/>
          <w:szCs w:val="24"/>
          <w:lang w:val="es-ES" w:eastAsia="es-ES_tradnl"/>
        </w:rPr>
        <w:t>, sino la demostración de la realidad que reina sobre la relación entre trabajador y empleador. Así, ambos pueden contratar una cosa, pero si la realidad es otra, es esta última la que tiene efecto jurídico.</w:t>
      </w:r>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48" w:name="_Toc390210825"/>
      <w:bookmarkStart w:id="49" w:name="_Toc390307445"/>
      <w:r w:rsidRPr="00D11D2A">
        <w:rPr>
          <w:rFonts w:ascii="Times New Roman" w:eastAsia="Times New Roman" w:hAnsi="Times New Roman" w:cs="Times New Roman"/>
          <w:b/>
          <w:bCs/>
          <w:sz w:val="24"/>
          <w:szCs w:val="24"/>
          <w:lang w:val="es-ES" w:eastAsia="es-ES_tradnl"/>
        </w:rPr>
        <w:t>Principio de razonabilidad</w:t>
      </w:r>
      <w:bookmarkEnd w:id="48"/>
      <w:bookmarkEnd w:id="49"/>
    </w:p>
    <w:p w:rsidR="003D4AFE" w:rsidRPr="00D11D2A" w:rsidRDefault="005033CE" w:rsidP="00271059">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iCs/>
          <w:sz w:val="24"/>
          <w:szCs w:val="24"/>
          <w:lang w:val="es-ES" w:eastAsia="es-ES_tradnl"/>
        </w:rPr>
        <w:t xml:space="preserve">Artículo principal: </w:t>
      </w:r>
      <w:hyperlink r:id="rId102" w:tooltip="Principio de razonabilidad (Derecho laboral)" w:history="1">
        <w:r w:rsidR="003D4AFE" w:rsidRPr="00D11D2A">
          <w:rPr>
            <w:rFonts w:ascii="Times New Roman" w:eastAsia="Times New Roman" w:hAnsi="Times New Roman" w:cs="Times New Roman"/>
            <w:sz w:val="24"/>
            <w:szCs w:val="24"/>
            <w:lang w:val="es-ES" w:eastAsia="es-ES_tradnl"/>
          </w:rPr>
          <w:t>Principio de razonabilidad (Derecho laboral)</w:t>
        </w:r>
      </w:hyperlink>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Tanto el trabajador como el empleador deben ejercer sus derechos y obligaciones de acuerdo a razonamientos lógicos de sentido común, sin incurrir en conductas ab</w:t>
      </w:r>
      <w:r w:rsidR="00A661CE" w:rsidRPr="00D11D2A">
        <w:rPr>
          <w:rFonts w:ascii="Times New Roman" w:eastAsia="Times New Roman" w:hAnsi="Times New Roman" w:cs="Times New Roman"/>
          <w:sz w:val="24"/>
          <w:szCs w:val="24"/>
          <w:lang w:val="es-ES" w:eastAsia="es-ES_tradnl"/>
        </w:rPr>
        <w:t>usivas del derecho de cada uno.</w:t>
      </w:r>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50" w:name="_Toc390210826"/>
      <w:bookmarkStart w:id="51" w:name="_Toc390307446"/>
      <w:r w:rsidRPr="00D11D2A">
        <w:rPr>
          <w:rFonts w:ascii="Times New Roman" w:eastAsia="Times New Roman" w:hAnsi="Times New Roman" w:cs="Times New Roman"/>
          <w:b/>
          <w:bCs/>
          <w:sz w:val="24"/>
          <w:szCs w:val="24"/>
          <w:lang w:val="es-ES" w:eastAsia="es-ES_tradnl"/>
        </w:rPr>
        <w:lastRenderedPageBreak/>
        <w:t>Principio de buena fe</w:t>
      </w:r>
      <w:bookmarkEnd w:id="50"/>
      <w:bookmarkEnd w:id="51"/>
    </w:p>
    <w:p w:rsidR="003D4AFE" w:rsidRPr="00D11D2A" w:rsidRDefault="00A661CE" w:rsidP="00271059">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iCs/>
          <w:sz w:val="24"/>
          <w:szCs w:val="24"/>
          <w:lang w:val="es-ES" w:eastAsia="es-ES_tradnl"/>
        </w:rPr>
        <w:t xml:space="preserve">Artículo principal: </w:t>
      </w:r>
      <w:hyperlink r:id="rId103" w:tooltip="Principio de buena fe" w:history="1">
        <w:r w:rsidR="003D4AFE" w:rsidRPr="00D11D2A">
          <w:rPr>
            <w:rFonts w:ascii="Times New Roman" w:eastAsia="Times New Roman" w:hAnsi="Times New Roman" w:cs="Times New Roman"/>
            <w:sz w:val="24"/>
            <w:szCs w:val="24"/>
            <w:lang w:val="es-ES" w:eastAsia="es-ES_tradnl"/>
          </w:rPr>
          <w:t>Principio de buena fe</w:t>
        </w:r>
      </w:hyperlink>
    </w:p>
    <w:p w:rsidR="00490845" w:rsidRPr="00D11D2A" w:rsidRDefault="00490845" w:rsidP="00490845">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El principio de la buena fe es una presunción: se presume que las relaciones y conductas entre trabajadores y empleadores se efectúan de buena fe. Por el contrario, aquel que invoque la mala fe, debe demostrarla.</w:t>
      </w:r>
    </w:p>
    <w:p w:rsidR="00092EAA" w:rsidRPr="00D11D2A" w:rsidRDefault="00092EAA" w:rsidP="00271059">
      <w:pPr>
        <w:spacing w:before="120" w:after="480" w:line="480" w:lineRule="auto"/>
        <w:jc w:val="center"/>
        <w:outlineLvl w:val="1"/>
        <w:rPr>
          <w:rFonts w:ascii="Times New Roman" w:eastAsia="Times New Roman" w:hAnsi="Times New Roman" w:cs="Times New Roman"/>
          <w:b/>
          <w:sz w:val="24"/>
          <w:szCs w:val="24"/>
          <w:lang w:val="es-ES" w:eastAsia="es-ES_tradnl"/>
        </w:rPr>
      </w:pPr>
      <w:r w:rsidRPr="00D11D2A">
        <w:rPr>
          <w:rFonts w:ascii="Times New Roman" w:eastAsia="Times New Roman" w:hAnsi="Times New Roman" w:cs="Times New Roman"/>
          <w:b/>
          <w:sz w:val="24"/>
          <w:szCs w:val="24"/>
          <w:lang w:val="es-ES" w:eastAsia="es-ES_tradnl"/>
        </w:rPr>
        <w:br w:type="page"/>
      </w:r>
    </w:p>
    <w:p w:rsidR="003D4AFE" w:rsidRPr="00D11D2A" w:rsidRDefault="00A661CE" w:rsidP="00271059">
      <w:pPr>
        <w:spacing w:before="120" w:after="480" w:line="480" w:lineRule="auto"/>
        <w:jc w:val="center"/>
        <w:outlineLvl w:val="1"/>
        <w:rPr>
          <w:rFonts w:ascii="Times New Roman" w:eastAsia="Times New Roman" w:hAnsi="Times New Roman" w:cs="Times New Roman"/>
          <w:b/>
          <w:sz w:val="24"/>
          <w:szCs w:val="24"/>
          <w:lang w:val="es-ES" w:eastAsia="es-ES_tradnl"/>
        </w:rPr>
      </w:pPr>
      <w:bookmarkStart w:id="52" w:name="_Toc390210827"/>
      <w:bookmarkStart w:id="53" w:name="_Toc390307447"/>
      <w:r w:rsidRPr="00D11D2A">
        <w:rPr>
          <w:rFonts w:ascii="Times New Roman" w:eastAsia="Times New Roman" w:hAnsi="Times New Roman" w:cs="Times New Roman"/>
          <w:b/>
          <w:sz w:val="24"/>
          <w:szCs w:val="24"/>
          <w:lang w:val="es-ES" w:eastAsia="es-ES_tradnl"/>
        </w:rPr>
        <w:lastRenderedPageBreak/>
        <w:t>MATERIAS DE DERECHO LABORAL INDIVIDUAL</w:t>
      </w:r>
      <w:bookmarkEnd w:id="52"/>
      <w:bookmarkEnd w:id="53"/>
    </w:p>
    <w:p w:rsidR="003D4AFE" w:rsidRPr="00D11D2A" w:rsidRDefault="00490845" w:rsidP="00271059">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iCs/>
          <w:sz w:val="24"/>
          <w:szCs w:val="24"/>
          <w:lang w:val="es-ES" w:eastAsia="es-ES_tradnl"/>
        </w:rPr>
        <w:t xml:space="preserve">    </w:t>
      </w:r>
      <w:r w:rsidR="003D4AFE" w:rsidRPr="00D11D2A">
        <w:rPr>
          <w:rFonts w:ascii="Times New Roman" w:eastAsia="Times New Roman" w:hAnsi="Times New Roman" w:cs="Times New Roman"/>
          <w:iCs/>
          <w:sz w:val="24"/>
          <w:szCs w:val="24"/>
          <w:lang w:val="es-ES" w:eastAsia="es-ES_tradnl"/>
        </w:rPr>
        <w:t>Artículo pr</w:t>
      </w:r>
      <w:r w:rsidR="00A661CE" w:rsidRPr="00D11D2A">
        <w:rPr>
          <w:rFonts w:ascii="Times New Roman" w:eastAsia="Times New Roman" w:hAnsi="Times New Roman" w:cs="Times New Roman"/>
          <w:iCs/>
          <w:sz w:val="24"/>
          <w:szCs w:val="24"/>
          <w:lang w:val="es-ES" w:eastAsia="es-ES_tradnl"/>
        </w:rPr>
        <w:t xml:space="preserve">incipal: </w:t>
      </w:r>
      <w:hyperlink r:id="rId104" w:tooltip="Derecho individual del trabajo" w:history="1">
        <w:r w:rsidR="003D4AFE" w:rsidRPr="00D11D2A">
          <w:rPr>
            <w:rFonts w:ascii="Times New Roman" w:eastAsia="Times New Roman" w:hAnsi="Times New Roman" w:cs="Times New Roman"/>
            <w:sz w:val="24"/>
            <w:szCs w:val="24"/>
            <w:lang w:val="es-ES" w:eastAsia="es-ES_tradnl"/>
          </w:rPr>
          <w:t>Derecho individual del trabajo</w:t>
        </w:r>
      </w:hyperlink>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54" w:name="_Toc390210828"/>
      <w:bookmarkStart w:id="55" w:name="_Toc390307448"/>
      <w:r w:rsidRPr="00D11D2A">
        <w:rPr>
          <w:rFonts w:ascii="Times New Roman" w:eastAsia="Times New Roman" w:hAnsi="Times New Roman" w:cs="Times New Roman"/>
          <w:b/>
          <w:bCs/>
          <w:sz w:val="24"/>
          <w:szCs w:val="24"/>
          <w:lang w:val="es-ES" w:eastAsia="es-ES_tradnl"/>
        </w:rPr>
        <w:t>Contrato individual de trabajo</w:t>
      </w:r>
      <w:bookmarkEnd w:id="54"/>
      <w:bookmarkEnd w:id="55"/>
    </w:p>
    <w:p w:rsidR="003D4AFE" w:rsidRPr="00D11D2A" w:rsidRDefault="00A661CE" w:rsidP="00271059">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iCs/>
          <w:sz w:val="24"/>
          <w:szCs w:val="24"/>
          <w:lang w:val="es-ES" w:eastAsia="es-ES_tradnl"/>
        </w:rPr>
        <w:t xml:space="preserve">Artículo principal: </w:t>
      </w:r>
      <w:hyperlink r:id="rId105" w:tooltip="Contrato individual de trabajo" w:history="1">
        <w:r w:rsidR="003D4AFE" w:rsidRPr="00D11D2A">
          <w:rPr>
            <w:rFonts w:ascii="Times New Roman" w:eastAsia="Times New Roman" w:hAnsi="Times New Roman" w:cs="Times New Roman"/>
            <w:sz w:val="24"/>
            <w:szCs w:val="24"/>
            <w:lang w:val="es-ES" w:eastAsia="es-ES_tradnl"/>
          </w:rPr>
          <w:t>Contrato individual de trabajo</w:t>
        </w:r>
      </w:hyperlink>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El contrato individual de trabajo es un convenio mediante el cual una persona física se compromete a prestar sus servicios a otra persona (física o jurídica), bajo el mando de esta a cambio de una remuneración. Para que exista este contrato, se hace necesaria la presencia de tres elementos:</w:t>
      </w:r>
    </w:p>
    <w:p w:rsidR="003D4AFE" w:rsidRPr="00D11D2A" w:rsidRDefault="003D4AFE" w:rsidP="00271059">
      <w:pPr>
        <w:numPr>
          <w:ilvl w:val="0"/>
          <w:numId w:val="8"/>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Prestación personal de servicios.</w:t>
      </w:r>
    </w:p>
    <w:p w:rsidR="003D4AFE" w:rsidRPr="00D11D2A" w:rsidRDefault="003D4AFE" w:rsidP="00271059">
      <w:pPr>
        <w:numPr>
          <w:ilvl w:val="0"/>
          <w:numId w:val="8"/>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Remuneración.</w:t>
      </w:r>
    </w:p>
    <w:p w:rsidR="003D4AFE" w:rsidRPr="00D11D2A" w:rsidRDefault="003D4AFE" w:rsidP="00271059">
      <w:pPr>
        <w:numPr>
          <w:ilvl w:val="0"/>
          <w:numId w:val="8"/>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Subordinación jurídica. La subordinación jurídica es la relación de poder dar órdenes que el trabajador debe acatar.</w:t>
      </w:r>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56" w:name="_Toc390210829"/>
      <w:bookmarkStart w:id="57" w:name="_Toc390307449"/>
      <w:r w:rsidRPr="00D11D2A">
        <w:rPr>
          <w:rFonts w:ascii="Times New Roman" w:eastAsia="Times New Roman" w:hAnsi="Times New Roman" w:cs="Times New Roman"/>
          <w:b/>
          <w:bCs/>
          <w:sz w:val="24"/>
          <w:szCs w:val="24"/>
          <w:lang w:val="es-ES" w:eastAsia="es-ES_tradnl"/>
        </w:rPr>
        <w:t>Poderes del empleador</w:t>
      </w:r>
      <w:bookmarkEnd w:id="56"/>
      <w:bookmarkEnd w:id="57"/>
    </w:p>
    <w:p w:rsidR="003D4AFE" w:rsidRPr="00D11D2A" w:rsidRDefault="003D4AFE" w:rsidP="00271059">
      <w:pPr>
        <w:shd w:val="clear" w:color="auto" w:fill="F9F9F9"/>
        <w:spacing w:before="120" w:after="120" w:line="480" w:lineRule="auto"/>
        <w:rPr>
          <w:rFonts w:ascii="Times New Roman" w:eastAsia="Times New Roman" w:hAnsi="Times New Roman" w:cs="Times New Roman"/>
          <w:sz w:val="24"/>
          <w:szCs w:val="24"/>
          <w:lang w:val="es-ES" w:eastAsia="es-ES_tradnl"/>
        </w:rPr>
      </w:pPr>
    </w:p>
    <w:p w:rsidR="003D4AFE" w:rsidRPr="00D11D2A" w:rsidRDefault="003D4AFE" w:rsidP="00271059">
      <w:pPr>
        <w:shd w:val="clear" w:color="auto" w:fill="F9F9F9"/>
        <w:spacing w:before="120" w:after="120" w:line="480" w:lineRule="auto"/>
        <w:jc w:val="center"/>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noProof/>
          <w:sz w:val="24"/>
          <w:szCs w:val="24"/>
          <w:lang w:eastAsia="es-ES_tradnl"/>
        </w:rPr>
        <w:drawing>
          <wp:inline distT="0" distB="0" distL="0" distR="0" wp14:anchorId="0A448EEF" wp14:editId="032C0AA5">
            <wp:extent cx="142875" cy="104775"/>
            <wp:effectExtent l="0" t="0" r="9525" b="9525"/>
            <wp:docPr id="1" name="Imagen 1" descr="http://bits.wikimedia.org/static-1.24wmf6/skins/common/images/magnify-clip.png">
              <a:hlinkClick xmlns:a="http://schemas.openxmlformats.org/drawingml/2006/main" r:id="rId106"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4wmf6/skins/common/images/magnify-clip.png">
                      <a:hlinkClick r:id="rId106" tooltip="&quot;Aumentar&quot;"/>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00A661CE" w:rsidRPr="00D11D2A">
        <w:rPr>
          <w:rFonts w:ascii="Times New Roman" w:eastAsia="Times New Roman" w:hAnsi="Times New Roman" w:cs="Times New Roman"/>
          <w:noProof/>
          <w:sz w:val="24"/>
          <w:szCs w:val="24"/>
          <w:lang w:eastAsia="es-ES_tradnl"/>
        </w:rPr>
        <w:drawing>
          <wp:inline distT="0" distB="0" distL="0" distR="0" wp14:anchorId="4BA108AC" wp14:editId="7BD6992E">
            <wp:extent cx="2638425" cy="2095500"/>
            <wp:effectExtent l="0" t="0" r="9525" b="0"/>
            <wp:docPr id="2" name="Imagen 2" descr="http://upload.wikimedia.org/wikipedia/commons/thumb/1/10/Ius_Variandi_-_Lugar_de_Trabajo..pdf/page1-155px-Ius_Variandi_-_Lugar_de_Trabajo..pdf.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0/Ius_Variandi_-_Lugar_de_Trabajo..pdf/page1-155px-Ius_Variandi_-_Lugar_de_Trabajo..pdf.jpg">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638425" cy="2095500"/>
                    </a:xfrm>
                    <a:prstGeom prst="rect">
                      <a:avLst/>
                    </a:prstGeom>
                    <a:noFill/>
                    <a:ln>
                      <a:noFill/>
                    </a:ln>
                  </pic:spPr>
                </pic:pic>
              </a:graphicData>
            </a:graphic>
          </wp:inline>
        </w:drawing>
      </w:r>
    </w:p>
    <w:p w:rsidR="003D4AFE" w:rsidRPr="00D11D2A" w:rsidRDefault="003D4AFE" w:rsidP="00271059">
      <w:pPr>
        <w:shd w:val="clear" w:color="auto" w:fill="F9F9F9"/>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Fichero PDF con "</w:t>
      </w:r>
      <w:proofErr w:type="spellStart"/>
      <w:r w:rsidRPr="00D11D2A">
        <w:rPr>
          <w:rFonts w:ascii="Times New Roman" w:eastAsia="Times New Roman" w:hAnsi="Times New Roman" w:cs="Times New Roman"/>
          <w:sz w:val="24"/>
          <w:szCs w:val="24"/>
          <w:lang w:val="es-ES" w:eastAsia="es-ES_tradnl"/>
        </w:rPr>
        <w:t>ius</w:t>
      </w:r>
      <w:proofErr w:type="spellEnd"/>
      <w:r w:rsidRPr="00D11D2A">
        <w:rPr>
          <w:rFonts w:ascii="Times New Roman" w:eastAsia="Times New Roman" w:hAnsi="Times New Roman" w:cs="Times New Roman"/>
          <w:sz w:val="24"/>
          <w:szCs w:val="24"/>
          <w:lang w:val="es-ES" w:eastAsia="es-ES_tradnl"/>
        </w:rPr>
        <w:t xml:space="preserve"> </w:t>
      </w:r>
      <w:proofErr w:type="spellStart"/>
      <w:r w:rsidRPr="00D11D2A">
        <w:rPr>
          <w:rFonts w:ascii="Times New Roman" w:eastAsia="Times New Roman" w:hAnsi="Times New Roman" w:cs="Times New Roman"/>
          <w:sz w:val="24"/>
          <w:szCs w:val="24"/>
          <w:lang w:val="es-ES" w:eastAsia="es-ES_tradnl"/>
        </w:rPr>
        <w:t>variandi</w:t>
      </w:r>
      <w:proofErr w:type="spellEnd"/>
      <w:r w:rsidRPr="00D11D2A">
        <w:rPr>
          <w:rFonts w:ascii="Times New Roman" w:eastAsia="Times New Roman" w:hAnsi="Times New Roman" w:cs="Times New Roman"/>
          <w:sz w:val="24"/>
          <w:szCs w:val="24"/>
          <w:lang w:val="es-ES" w:eastAsia="es-ES_tradnl"/>
        </w:rPr>
        <w:t xml:space="preserve">. </w:t>
      </w:r>
      <w:proofErr w:type="gramStart"/>
      <w:r w:rsidRPr="00D11D2A">
        <w:rPr>
          <w:rFonts w:ascii="Times New Roman" w:eastAsia="Times New Roman" w:hAnsi="Times New Roman" w:cs="Times New Roman"/>
          <w:sz w:val="24"/>
          <w:szCs w:val="24"/>
          <w:lang w:val="es-ES" w:eastAsia="es-ES_tradnl"/>
        </w:rPr>
        <w:t>lugar</w:t>
      </w:r>
      <w:proofErr w:type="gramEnd"/>
      <w:r w:rsidRPr="00D11D2A">
        <w:rPr>
          <w:rFonts w:ascii="Times New Roman" w:eastAsia="Times New Roman" w:hAnsi="Times New Roman" w:cs="Times New Roman"/>
          <w:sz w:val="24"/>
          <w:szCs w:val="24"/>
          <w:lang w:val="es-ES" w:eastAsia="es-ES_tradnl"/>
        </w:rPr>
        <w:t xml:space="preserve"> de trabajo, derecho laboral" .</w:t>
      </w:r>
    </w:p>
    <w:p w:rsidR="003D4AFE" w:rsidRPr="00D11D2A" w:rsidRDefault="001D2E1B"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lastRenderedPageBreak/>
        <w:t xml:space="preserve">El </w:t>
      </w:r>
      <w:hyperlink r:id="rId110" w:tooltip="Empleador" w:history="1">
        <w:r w:rsidR="003D4AFE" w:rsidRPr="00D11D2A">
          <w:rPr>
            <w:rFonts w:ascii="Times New Roman" w:eastAsia="Times New Roman" w:hAnsi="Times New Roman" w:cs="Times New Roman"/>
            <w:sz w:val="24"/>
            <w:szCs w:val="24"/>
            <w:lang w:val="es-ES" w:eastAsia="es-ES_tradnl"/>
          </w:rPr>
          <w:t>empleador</w:t>
        </w:r>
      </w:hyperlink>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tiene poder de dirección de la empresa, poder de mando, disciplinario y sancionatorio, además del </w:t>
      </w:r>
      <w:proofErr w:type="spellStart"/>
      <w:r w:rsidR="00B927A4">
        <w:fldChar w:fldCharType="begin"/>
      </w:r>
      <w:r w:rsidR="00B927A4">
        <w:instrText xml:space="preserve"> HYPERLINK "http://es.wikipedia.org/wiki/Ius_variandi" \o "Ius variandi" </w:instrText>
      </w:r>
      <w:r w:rsidR="00B927A4">
        <w:fldChar w:fldCharType="separate"/>
      </w:r>
      <w:r w:rsidR="003D4AFE" w:rsidRPr="00D11D2A">
        <w:rPr>
          <w:rFonts w:ascii="Times New Roman" w:eastAsia="Times New Roman" w:hAnsi="Times New Roman" w:cs="Times New Roman"/>
          <w:iCs/>
          <w:sz w:val="24"/>
          <w:szCs w:val="24"/>
          <w:lang w:val="es-ES" w:eastAsia="es-ES_tradnl"/>
        </w:rPr>
        <w:t>ius</w:t>
      </w:r>
      <w:proofErr w:type="spellEnd"/>
      <w:r w:rsidR="003D4AFE" w:rsidRPr="00D11D2A">
        <w:rPr>
          <w:rFonts w:ascii="Times New Roman" w:eastAsia="Times New Roman" w:hAnsi="Times New Roman" w:cs="Times New Roman"/>
          <w:iCs/>
          <w:sz w:val="24"/>
          <w:szCs w:val="24"/>
          <w:lang w:val="es-ES" w:eastAsia="es-ES_tradnl"/>
        </w:rPr>
        <w:t xml:space="preserve"> </w:t>
      </w:r>
      <w:proofErr w:type="spellStart"/>
      <w:r w:rsidR="003D4AFE" w:rsidRPr="00D11D2A">
        <w:rPr>
          <w:rFonts w:ascii="Times New Roman" w:eastAsia="Times New Roman" w:hAnsi="Times New Roman" w:cs="Times New Roman"/>
          <w:iCs/>
          <w:sz w:val="24"/>
          <w:szCs w:val="24"/>
          <w:lang w:val="es-ES" w:eastAsia="es-ES_tradnl"/>
        </w:rPr>
        <w:t>variandi</w:t>
      </w:r>
      <w:proofErr w:type="spellEnd"/>
      <w:r w:rsidR="00B927A4">
        <w:rPr>
          <w:rFonts w:ascii="Times New Roman" w:eastAsia="Times New Roman" w:hAnsi="Times New Roman" w:cs="Times New Roman"/>
          <w:iCs/>
          <w:sz w:val="24"/>
          <w:szCs w:val="24"/>
          <w:lang w:val="es-ES" w:eastAsia="es-ES_tradnl"/>
        </w:rPr>
        <w:fldChar w:fldCharType="end"/>
      </w:r>
      <w:r w:rsidR="003D4AFE" w:rsidRPr="00D11D2A">
        <w:rPr>
          <w:rFonts w:ascii="Times New Roman" w:eastAsia="Times New Roman" w:hAnsi="Times New Roman" w:cs="Times New Roman"/>
          <w:sz w:val="24"/>
          <w:szCs w:val="24"/>
          <w:lang w:val="es-ES" w:eastAsia="es-ES_tradnl"/>
        </w:rPr>
        <w:t>.</w:t>
      </w:r>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58" w:name="_Toc390210830"/>
      <w:bookmarkStart w:id="59" w:name="_Toc390307450"/>
      <w:r w:rsidRPr="00D11D2A">
        <w:rPr>
          <w:rFonts w:ascii="Times New Roman" w:eastAsia="Times New Roman" w:hAnsi="Times New Roman" w:cs="Times New Roman"/>
          <w:b/>
          <w:bCs/>
          <w:sz w:val="24"/>
          <w:szCs w:val="24"/>
          <w:lang w:val="es-ES" w:eastAsia="es-ES_tradnl"/>
        </w:rPr>
        <w:t>Remuneración</w:t>
      </w:r>
      <w:bookmarkEnd w:id="58"/>
      <w:bookmarkEnd w:id="59"/>
    </w:p>
    <w:p w:rsidR="003D4AFE" w:rsidRPr="00D11D2A" w:rsidRDefault="005033CE" w:rsidP="00271059">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iCs/>
          <w:sz w:val="24"/>
          <w:szCs w:val="24"/>
          <w:lang w:val="es-ES" w:eastAsia="es-ES_tradnl"/>
        </w:rPr>
        <w:t xml:space="preserve">Artículo principal: </w:t>
      </w:r>
      <w:hyperlink r:id="rId111" w:tooltip="Salario" w:history="1">
        <w:r w:rsidR="003D4AFE" w:rsidRPr="00D11D2A">
          <w:rPr>
            <w:rFonts w:ascii="Times New Roman" w:eastAsia="Times New Roman" w:hAnsi="Times New Roman" w:cs="Times New Roman"/>
            <w:sz w:val="24"/>
            <w:szCs w:val="24"/>
            <w:lang w:val="es-ES" w:eastAsia="es-ES_tradnl"/>
          </w:rPr>
          <w:t>Salario</w:t>
        </w:r>
      </w:hyperlink>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5033CE" w:rsidRPr="00D11D2A">
        <w:rPr>
          <w:rFonts w:ascii="Times New Roman" w:eastAsia="Times New Roman" w:hAnsi="Times New Roman" w:cs="Times New Roman"/>
          <w:sz w:val="24"/>
          <w:szCs w:val="24"/>
          <w:lang w:val="es-ES" w:eastAsia="es-ES_tradnl"/>
        </w:rPr>
        <w:t xml:space="preserve">El </w:t>
      </w:r>
      <w:hyperlink r:id="rId112" w:tooltip="Salario" w:history="1">
        <w:r w:rsidR="003D4AFE" w:rsidRPr="00D11D2A">
          <w:rPr>
            <w:rFonts w:ascii="Times New Roman" w:eastAsia="Times New Roman" w:hAnsi="Times New Roman" w:cs="Times New Roman"/>
            <w:sz w:val="24"/>
            <w:szCs w:val="24"/>
            <w:lang w:val="es-ES" w:eastAsia="es-ES_tradnl"/>
          </w:rPr>
          <w:t>salario</w:t>
        </w:r>
      </w:hyperlink>
      <w:r w:rsidR="005033C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o remuneración, es el pago q</w:t>
      </w:r>
      <w:r w:rsidR="005033CE" w:rsidRPr="00D11D2A">
        <w:rPr>
          <w:rFonts w:ascii="Times New Roman" w:eastAsia="Times New Roman" w:hAnsi="Times New Roman" w:cs="Times New Roman"/>
          <w:sz w:val="24"/>
          <w:szCs w:val="24"/>
          <w:lang w:val="es-ES" w:eastAsia="es-ES_tradnl"/>
        </w:rPr>
        <w:t xml:space="preserve">ue recibe en forma periódica un </w:t>
      </w:r>
      <w:hyperlink r:id="rId113" w:tooltip="Trabajador" w:history="1">
        <w:r w:rsidR="003D4AFE" w:rsidRPr="00D11D2A">
          <w:rPr>
            <w:rFonts w:ascii="Times New Roman" w:eastAsia="Times New Roman" w:hAnsi="Times New Roman" w:cs="Times New Roman"/>
            <w:sz w:val="24"/>
            <w:szCs w:val="24"/>
            <w:lang w:val="es-ES" w:eastAsia="es-ES_tradnl"/>
          </w:rPr>
          <w:t>trabajador</w:t>
        </w:r>
      </w:hyperlink>
      <w:r w:rsidR="005033C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de su</w:t>
      </w:r>
      <w:r w:rsidR="005033CE" w:rsidRPr="00D11D2A">
        <w:rPr>
          <w:rFonts w:ascii="Times New Roman" w:eastAsia="Times New Roman" w:hAnsi="Times New Roman" w:cs="Times New Roman"/>
          <w:sz w:val="24"/>
          <w:szCs w:val="24"/>
          <w:lang w:val="es-ES" w:eastAsia="es-ES_tradnl"/>
        </w:rPr>
        <w:t xml:space="preserve"> </w:t>
      </w:r>
      <w:hyperlink r:id="rId114" w:tooltip="Empleador" w:history="1">
        <w:r w:rsidR="003D4AFE" w:rsidRPr="00D11D2A">
          <w:rPr>
            <w:rFonts w:ascii="Times New Roman" w:eastAsia="Times New Roman" w:hAnsi="Times New Roman" w:cs="Times New Roman"/>
            <w:sz w:val="24"/>
            <w:szCs w:val="24"/>
            <w:lang w:val="es-ES" w:eastAsia="es-ES_tradnl"/>
          </w:rPr>
          <w:t>empleador</w:t>
        </w:r>
      </w:hyperlink>
      <w:r w:rsidR="005033CE" w:rsidRPr="00D11D2A">
        <w:rPr>
          <w:rFonts w:ascii="Times New Roman" w:eastAsia="Times New Roman" w:hAnsi="Times New Roman" w:cs="Times New Roman"/>
          <w:sz w:val="24"/>
          <w:szCs w:val="24"/>
          <w:lang w:val="es-ES" w:eastAsia="es-ES_tradnl"/>
        </w:rPr>
        <w:t xml:space="preserve"> a cambio del </w:t>
      </w:r>
      <w:hyperlink r:id="rId115" w:tooltip="Trabajo (Derecho)" w:history="1">
        <w:r w:rsidR="003D4AFE" w:rsidRPr="00D11D2A">
          <w:rPr>
            <w:rFonts w:ascii="Times New Roman" w:eastAsia="Times New Roman" w:hAnsi="Times New Roman" w:cs="Times New Roman"/>
            <w:sz w:val="24"/>
            <w:szCs w:val="24"/>
            <w:lang w:val="es-ES" w:eastAsia="es-ES_tradnl"/>
          </w:rPr>
          <w:t>trabajo</w:t>
        </w:r>
      </w:hyperlink>
      <w:r w:rsidR="005033C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para el que fue contratado. El empleado recibe un salario a cambio de poner su trabajo a disposición del empleador, con independencia de que se le asignen o no labores concretas. Es ésta la obligación principal de su relación contractual. Cuando los pagos son efectuados en forma diaria, reciben el nombre de jornal.</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En algu</w:t>
      </w:r>
      <w:r w:rsidR="005033CE" w:rsidRPr="00D11D2A">
        <w:rPr>
          <w:rFonts w:ascii="Times New Roman" w:eastAsia="Times New Roman" w:hAnsi="Times New Roman" w:cs="Times New Roman"/>
          <w:sz w:val="24"/>
          <w:szCs w:val="24"/>
          <w:lang w:val="es-ES" w:eastAsia="es-ES_tradnl"/>
        </w:rPr>
        <w:t xml:space="preserve">nos países existe la figura del </w:t>
      </w:r>
      <w:hyperlink r:id="rId116" w:tooltip="Aguinaldo" w:history="1">
        <w:r w:rsidRPr="00D11D2A">
          <w:rPr>
            <w:rFonts w:ascii="Times New Roman" w:eastAsia="Times New Roman" w:hAnsi="Times New Roman" w:cs="Times New Roman"/>
            <w:sz w:val="24"/>
            <w:szCs w:val="24"/>
            <w:lang w:val="es-ES" w:eastAsia="es-ES_tradnl"/>
          </w:rPr>
          <w:t>aguinaldo</w:t>
        </w:r>
      </w:hyperlink>
      <w:r w:rsidR="005033CE" w:rsidRPr="00D11D2A">
        <w:rPr>
          <w:rFonts w:ascii="Times New Roman" w:eastAsia="Times New Roman" w:hAnsi="Times New Roman" w:cs="Times New Roman"/>
          <w:sz w:val="24"/>
          <w:szCs w:val="24"/>
          <w:lang w:val="es-ES" w:eastAsia="es-ES_tradnl"/>
        </w:rPr>
        <w:t xml:space="preserve"> </w:t>
      </w:r>
      <w:r w:rsidRPr="00D11D2A">
        <w:rPr>
          <w:rFonts w:ascii="Times New Roman" w:eastAsia="Times New Roman" w:hAnsi="Times New Roman" w:cs="Times New Roman"/>
          <w:sz w:val="24"/>
          <w:szCs w:val="24"/>
          <w:lang w:val="es-ES" w:eastAsia="es-ES_tradnl"/>
        </w:rPr>
        <w:t>o paga extraordinaria. El aguinaldo es un ingreso extra que percibe el trabajador, adicional a su remuneración habitual. Algunos ordenamientos lo estipulan de desembolso obligatorio para una fecha única, mientras que otros lo hacen en dos o más fechas distribuidas en el año.</w:t>
      </w:r>
    </w:p>
    <w:p w:rsidR="003D4AFE" w:rsidRPr="00D11D2A" w:rsidRDefault="005033CE" w:rsidP="00271059">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iCs/>
          <w:sz w:val="24"/>
          <w:szCs w:val="24"/>
          <w:lang w:val="es-ES" w:eastAsia="es-ES_tradnl"/>
        </w:rPr>
        <w:t xml:space="preserve">Véase también: </w:t>
      </w:r>
      <w:hyperlink r:id="rId117" w:tooltip="Salario mínimo" w:history="1">
        <w:r w:rsidR="003D4AFE" w:rsidRPr="00D11D2A">
          <w:rPr>
            <w:rFonts w:ascii="Times New Roman" w:eastAsia="Times New Roman" w:hAnsi="Times New Roman" w:cs="Times New Roman"/>
            <w:sz w:val="24"/>
            <w:szCs w:val="24"/>
            <w:lang w:val="es-ES" w:eastAsia="es-ES_tradnl"/>
          </w:rPr>
          <w:t>Salario mínimo</w:t>
        </w:r>
      </w:hyperlink>
    </w:p>
    <w:p w:rsidR="003D4AFE" w:rsidRPr="00D11D2A" w:rsidRDefault="003D4AFE" w:rsidP="00271059">
      <w:pPr>
        <w:spacing w:before="120" w:after="120" w:line="480" w:lineRule="auto"/>
        <w:outlineLvl w:val="2"/>
        <w:rPr>
          <w:rFonts w:ascii="Times New Roman" w:eastAsia="Times New Roman" w:hAnsi="Times New Roman" w:cs="Times New Roman"/>
          <w:bCs/>
          <w:sz w:val="24"/>
          <w:szCs w:val="24"/>
          <w:lang w:val="es-ES" w:eastAsia="es-ES_tradnl"/>
        </w:rPr>
      </w:pPr>
      <w:bookmarkStart w:id="60" w:name="_Toc390210831"/>
      <w:bookmarkStart w:id="61" w:name="_Toc390307451"/>
      <w:r w:rsidRPr="00D11D2A">
        <w:rPr>
          <w:rFonts w:ascii="Times New Roman" w:eastAsia="Times New Roman" w:hAnsi="Times New Roman" w:cs="Times New Roman"/>
          <w:bCs/>
          <w:sz w:val="24"/>
          <w:szCs w:val="24"/>
          <w:lang w:val="es-ES" w:eastAsia="es-ES_tradnl"/>
        </w:rPr>
        <w:t>Jornada de trabajo</w:t>
      </w:r>
      <w:bookmarkEnd w:id="60"/>
      <w:bookmarkEnd w:id="61"/>
    </w:p>
    <w:p w:rsidR="003D4AFE" w:rsidRPr="00D11D2A" w:rsidRDefault="005033CE" w:rsidP="00271059">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iCs/>
          <w:sz w:val="24"/>
          <w:szCs w:val="24"/>
          <w:lang w:val="es-ES" w:eastAsia="es-ES_tradnl"/>
        </w:rPr>
        <w:t xml:space="preserve">Artículo principal: </w:t>
      </w:r>
      <w:hyperlink r:id="rId118" w:tooltip="Jornada de trabajo" w:history="1">
        <w:r w:rsidR="003D4AFE" w:rsidRPr="00D11D2A">
          <w:rPr>
            <w:rFonts w:ascii="Times New Roman" w:eastAsia="Times New Roman" w:hAnsi="Times New Roman" w:cs="Times New Roman"/>
            <w:sz w:val="24"/>
            <w:szCs w:val="24"/>
            <w:lang w:val="es-ES" w:eastAsia="es-ES_tradnl"/>
          </w:rPr>
          <w:t>Jornada de trabajo</w:t>
        </w:r>
      </w:hyperlink>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La jornada es el número máximo de horas que un empleador puede exigir de un trabajador. Por ejemplo, 8 horas diarias y 45 horas por semana. Es importante distinguir entre la jornada laboral y el horario. La jornada, como se dijo anteriormente, es el número de horas que el trabajador debe trabajar por día.</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Comúnmente, las jornadas extraordinarias deben pagarse adicional y con un valor monetario superior a la jornada usual. Además, cada ordenamiento jurídico impone un límite de duración a la jornada, establece las excepciones a la regla general y dispone cuáles son las </w:t>
      </w:r>
      <w:r w:rsidRPr="00D11D2A">
        <w:rPr>
          <w:rFonts w:ascii="Times New Roman" w:eastAsia="Times New Roman" w:hAnsi="Times New Roman" w:cs="Times New Roman"/>
          <w:sz w:val="24"/>
          <w:szCs w:val="24"/>
          <w:lang w:val="es-ES" w:eastAsia="es-ES_tradnl"/>
        </w:rPr>
        <w:lastRenderedPageBreak/>
        <w:t>consecuencias en el supuesto de sobrepasarse los límites. Así que si los trabajadores siguen siendo explotados por los patrones necesitamos una verdadera reforma Laboral en el mundo.</w:t>
      </w:r>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62" w:name="_Toc390210832"/>
      <w:bookmarkStart w:id="63" w:name="_Toc390307452"/>
      <w:r w:rsidRPr="00D11D2A">
        <w:rPr>
          <w:rFonts w:ascii="Times New Roman" w:eastAsia="Times New Roman" w:hAnsi="Times New Roman" w:cs="Times New Roman"/>
          <w:b/>
          <w:bCs/>
          <w:sz w:val="24"/>
          <w:szCs w:val="24"/>
          <w:lang w:val="es-ES" w:eastAsia="es-ES_tradnl"/>
        </w:rPr>
        <w:t>Vacaciones y feriados</w:t>
      </w:r>
      <w:bookmarkEnd w:id="62"/>
      <w:bookmarkEnd w:id="63"/>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L</w:t>
      </w:r>
      <w:r w:rsidR="003D4AFE" w:rsidRPr="00D11D2A">
        <w:rPr>
          <w:rFonts w:ascii="Times New Roman" w:eastAsia="Times New Roman" w:hAnsi="Times New Roman" w:cs="Times New Roman"/>
          <w:sz w:val="24"/>
          <w:szCs w:val="24"/>
          <w:lang w:val="es-ES" w:eastAsia="es-ES_tradnl"/>
        </w:rPr>
        <w:t>as vacaciones corresponden a una determinada cantidad de tiempo que el trabajador puede ausentarse de su trabajo, sin dejar de percibir su remuneración, por un acumulado de horas laboradas. Por ejemplo, en el ordenamiento costarricense, el trabajador puede disfrutar de dos semanas de vacaciones por cada 50 semanas de trabajo.</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Los feriados son días que por ley se deben conceder como libres al trabajador. El empleador tiene la facultad de exigirle al trabajador que los trabaje, pero debe recompensarle monetariamente bajo un régimen distinto.</w:t>
      </w:r>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64" w:name="_Toc390210833"/>
      <w:bookmarkStart w:id="65" w:name="_Toc390307453"/>
      <w:r w:rsidRPr="00D11D2A">
        <w:rPr>
          <w:rFonts w:ascii="Times New Roman" w:eastAsia="Times New Roman" w:hAnsi="Times New Roman" w:cs="Times New Roman"/>
          <w:b/>
          <w:bCs/>
          <w:sz w:val="24"/>
          <w:szCs w:val="24"/>
          <w:lang w:val="es-ES" w:eastAsia="es-ES_tradnl"/>
        </w:rPr>
        <w:t>Seguridad laboral</w:t>
      </w:r>
      <w:bookmarkEnd w:id="64"/>
      <w:bookmarkEnd w:id="65"/>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Lo relacionado a la salud ocupacional es de interés público. La salud ocupacional tiene como objetivo la seguridad física y mental del trabajador, así como protegerlo contra riesgos.</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Los empleadores tienen las siguientes obligaciones:</w:t>
      </w:r>
    </w:p>
    <w:p w:rsidR="003D4AFE" w:rsidRPr="00D11D2A" w:rsidRDefault="003D4AFE" w:rsidP="00271059">
      <w:pPr>
        <w:numPr>
          <w:ilvl w:val="0"/>
          <w:numId w:val="9"/>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Asegurar contra riesgos del trabajo.</w:t>
      </w:r>
    </w:p>
    <w:p w:rsidR="003D4AFE" w:rsidRPr="00D11D2A" w:rsidRDefault="003D4AFE" w:rsidP="00271059">
      <w:pPr>
        <w:numPr>
          <w:ilvl w:val="0"/>
          <w:numId w:val="9"/>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Investigar los accidentes y enfermedades profesionales que ocurran y eliminar o controlar sus causas.</w:t>
      </w:r>
    </w:p>
    <w:p w:rsidR="003D4AFE" w:rsidRPr="00D11D2A" w:rsidRDefault="003D4AFE" w:rsidP="00271059">
      <w:pPr>
        <w:numPr>
          <w:ilvl w:val="0"/>
          <w:numId w:val="9"/>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Denunciar los accidentes y enfermedades ante la autoridad administrativa designada.</w:t>
      </w:r>
    </w:p>
    <w:p w:rsidR="003D4AFE" w:rsidRPr="00D11D2A" w:rsidRDefault="003D4AFE"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Las legislaciones disponen en general que el trabajador que sufra un accidente tiene derecho a:</w:t>
      </w:r>
    </w:p>
    <w:p w:rsidR="003D4AFE" w:rsidRPr="00D11D2A" w:rsidRDefault="003D4AFE" w:rsidP="00271059">
      <w:pPr>
        <w:numPr>
          <w:ilvl w:val="0"/>
          <w:numId w:val="10"/>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Asistencia médica, farmacéutica y a rehabilitación.</w:t>
      </w:r>
    </w:p>
    <w:p w:rsidR="003D4AFE" w:rsidRPr="00D11D2A" w:rsidRDefault="003D4AFE" w:rsidP="00271059">
      <w:pPr>
        <w:numPr>
          <w:ilvl w:val="0"/>
          <w:numId w:val="10"/>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Prótesis y aparatos médicos.</w:t>
      </w:r>
    </w:p>
    <w:p w:rsidR="003D4AFE" w:rsidRPr="00D11D2A" w:rsidRDefault="003D4AFE" w:rsidP="00271059">
      <w:pPr>
        <w:numPr>
          <w:ilvl w:val="0"/>
          <w:numId w:val="10"/>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lastRenderedPageBreak/>
        <w:t>Reeducación laboral</w:t>
      </w:r>
    </w:p>
    <w:p w:rsidR="003D4AFE" w:rsidRPr="00D11D2A" w:rsidRDefault="003D4AFE" w:rsidP="00271059">
      <w:pPr>
        <w:numPr>
          <w:ilvl w:val="0"/>
          <w:numId w:val="10"/>
        </w:numPr>
        <w:spacing w:before="120" w:after="120" w:line="480" w:lineRule="auto"/>
        <w:ind w:left="0"/>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Prestaciones económicas tales como indemnización por incapacidad temporal, pensión de invalidez, pensiones de viudez y orfandad.</w:t>
      </w:r>
    </w:p>
    <w:p w:rsidR="00092EAA" w:rsidRPr="00D11D2A" w:rsidRDefault="00092EAA" w:rsidP="00271059">
      <w:pPr>
        <w:spacing w:before="120" w:after="480" w:line="480" w:lineRule="auto"/>
        <w:jc w:val="center"/>
        <w:outlineLvl w:val="1"/>
        <w:rPr>
          <w:rFonts w:ascii="Times New Roman" w:eastAsia="Times New Roman" w:hAnsi="Times New Roman" w:cs="Times New Roman"/>
          <w:b/>
          <w:sz w:val="24"/>
          <w:szCs w:val="24"/>
          <w:lang w:val="es-ES" w:eastAsia="es-ES_tradnl"/>
        </w:rPr>
      </w:pPr>
      <w:r w:rsidRPr="00D11D2A">
        <w:rPr>
          <w:rFonts w:ascii="Times New Roman" w:eastAsia="Times New Roman" w:hAnsi="Times New Roman" w:cs="Times New Roman"/>
          <w:b/>
          <w:sz w:val="24"/>
          <w:szCs w:val="24"/>
          <w:lang w:val="es-ES" w:eastAsia="es-ES_tradnl"/>
        </w:rPr>
        <w:br w:type="page"/>
      </w:r>
    </w:p>
    <w:p w:rsidR="003D4AFE" w:rsidRPr="00D11D2A" w:rsidRDefault="00092EAA" w:rsidP="00271059">
      <w:pPr>
        <w:spacing w:before="120" w:after="480" w:line="480" w:lineRule="auto"/>
        <w:jc w:val="center"/>
        <w:outlineLvl w:val="1"/>
        <w:rPr>
          <w:rFonts w:ascii="Times New Roman" w:eastAsia="Times New Roman" w:hAnsi="Times New Roman" w:cs="Times New Roman"/>
          <w:b/>
          <w:sz w:val="24"/>
          <w:szCs w:val="24"/>
          <w:lang w:val="es-ES" w:eastAsia="es-ES_tradnl"/>
        </w:rPr>
      </w:pPr>
      <w:bookmarkStart w:id="66" w:name="_Toc390210834"/>
      <w:bookmarkStart w:id="67" w:name="_Toc390307454"/>
      <w:r w:rsidRPr="00D11D2A">
        <w:rPr>
          <w:rFonts w:ascii="Times New Roman" w:eastAsia="Times New Roman" w:hAnsi="Times New Roman" w:cs="Times New Roman"/>
          <w:b/>
          <w:sz w:val="24"/>
          <w:szCs w:val="24"/>
          <w:lang w:val="es-ES" w:eastAsia="es-ES_tradnl"/>
        </w:rPr>
        <w:lastRenderedPageBreak/>
        <w:t>MATERIAS DE DERECHO LABORAL COLECTIVO</w:t>
      </w:r>
      <w:bookmarkEnd w:id="66"/>
      <w:bookmarkEnd w:id="67"/>
    </w:p>
    <w:p w:rsidR="00490845" w:rsidRPr="00D11D2A" w:rsidRDefault="005033CE" w:rsidP="00490845">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iCs/>
          <w:sz w:val="24"/>
          <w:szCs w:val="24"/>
          <w:lang w:val="es-ES" w:eastAsia="es-ES_tradnl"/>
        </w:rPr>
        <w:t xml:space="preserve">Artículo principal: </w:t>
      </w:r>
      <w:hyperlink r:id="rId119" w:tooltip="Derecho colectivo del trabajo" w:history="1">
        <w:r w:rsidR="003D4AFE" w:rsidRPr="00D11D2A">
          <w:rPr>
            <w:rFonts w:ascii="Times New Roman" w:eastAsia="Times New Roman" w:hAnsi="Times New Roman" w:cs="Times New Roman"/>
            <w:sz w:val="24"/>
            <w:szCs w:val="24"/>
            <w:lang w:val="es-ES" w:eastAsia="es-ES_tradnl"/>
          </w:rPr>
          <w:t>Derecho colectivo del trabajo</w:t>
        </w:r>
      </w:hyperlink>
      <w:bookmarkStart w:id="68" w:name="_Toc390210835"/>
    </w:p>
    <w:p w:rsidR="003D4AFE" w:rsidRPr="00D11D2A" w:rsidRDefault="003D4AFE" w:rsidP="00490845">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b/>
          <w:bCs/>
          <w:sz w:val="24"/>
          <w:szCs w:val="24"/>
          <w:lang w:val="es-ES" w:eastAsia="es-ES_tradnl"/>
        </w:rPr>
        <w:t>Negociación colectiva</w:t>
      </w:r>
      <w:bookmarkEnd w:id="68"/>
    </w:p>
    <w:p w:rsidR="003D4AFE" w:rsidRPr="00D11D2A" w:rsidRDefault="005033CE" w:rsidP="00271059">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iCs/>
          <w:sz w:val="24"/>
          <w:szCs w:val="24"/>
          <w:lang w:val="es-ES" w:eastAsia="es-ES_tradnl"/>
        </w:rPr>
        <w:t xml:space="preserve">Artículo principal: </w:t>
      </w:r>
      <w:hyperlink r:id="rId120" w:tooltip="Negociación colectiva" w:history="1">
        <w:r w:rsidR="003D4AFE" w:rsidRPr="00D11D2A">
          <w:rPr>
            <w:rFonts w:ascii="Times New Roman" w:eastAsia="Times New Roman" w:hAnsi="Times New Roman" w:cs="Times New Roman"/>
            <w:sz w:val="24"/>
            <w:szCs w:val="24"/>
            <w:lang w:val="es-ES" w:eastAsia="es-ES_tradnl"/>
          </w:rPr>
          <w:t>Negociación colectiva</w:t>
        </w:r>
      </w:hyperlink>
    </w:p>
    <w:p w:rsidR="00490845"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La</w:t>
      </w:r>
      <w:r w:rsidR="00092EAA"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bCs/>
          <w:sz w:val="24"/>
          <w:szCs w:val="24"/>
          <w:lang w:val="es-ES" w:eastAsia="es-ES_tradnl"/>
        </w:rPr>
        <w:t>negociación colectiva</w:t>
      </w:r>
      <w:r w:rsidR="005033C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es aquella que se realiza entre los trabajadores de una empresa o sector, normalmente (aunque no s</w:t>
      </w:r>
      <w:r w:rsidR="005033CE" w:rsidRPr="00D11D2A">
        <w:rPr>
          <w:rFonts w:ascii="Times New Roman" w:eastAsia="Times New Roman" w:hAnsi="Times New Roman" w:cs="Times New Roman"/>
          <w:sz w:val="24"/>
          <w:szCs w:val="24"/>
          <w:lang w:val="es-ES" w:eastAsia="es-ES_tradnl"/>
        </w:rPr>
        <w:t xml:space="preserve">iempre) reunidos a través de un </w:t>
      </w:r>
      <w:hyperlink r:id="rId121" w:tooltip="Sindicato" w:history="1">
        <w:r w:rsidR="003D4AFE" w:rsidRPr="00D11D2A">
          <w:rPr>
            <w:rFonts w:ascii="Times New Roman" w:eastAsia="Times New Roman" w:hAnsi="Times New Roman" w:cs="Times New Roman"/>
            <w:sz w:val="24"/>
            <w:szCs w:val="24"/>
            <w:lang w:val="es-ES" w:eastAsia="es-ES_tradnl"/>
          </w:rPr>
          <w:t>sindicato</w:t>
        </w:r>
      </w:hyperlink>
      <w:r w:rsidR="005033C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o grupo de sindicatos y la empresa o representantes de empresas del sector. La finalidad de la negociación es llegar a un acuerdo en cuanto a las condiciones laborales aplicables a la generalidad de los trabajadores del ámbito en el que se circunscribe la negociación (</w:t>
      </w:r>
      <w:hyperlink r:id="rId122" w:tooltip="Contrato colectivo de trabajo" w:history="1">
        <w:r w:rsidR="003D4AFE" w:rsidRPr="00D11D2A">
          <w:rPr>
            <w:rFonts w:ascii="Times New Roman" w:eastAsia="Times New Roman" w:hAnsi="Times New Roman" w:cs="Times New Roman"/>
            <w:sz w:val="24"/>
            <w:szCs w:val="24"/>
            <w:lang w:val="es-ES" w:eastAsia="es-ES_tradnl"/>
          </w:rPr>
          <w:t>contrato o convenio colectivo de trabajo</w:t>
        </w:r>
      </w:hyperlink>
      <w:r w:rsidR="003D4AFE" w:rsidRPr="00D11D2A">
        <w:rPr>
          <w:rFonts w:ascii="Times New Roman" w:eastAsia="Times New Roman" w:hAnsi="Times New Roman" w:cs="Times New Roman"/>
          <w:sz w:val="24"/>
          <w:szCs w:val="24"/>
          <w:lang w:val="es-ES" w:eastAsia="es-ES_tradnl"/>
        </w:rPr>
        <w:t>).</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 xml:space="preserve">En ocasiones, como medida de presión para la negociación y para hacer cumplir los acuerdos cuando consideran que no han sido cumplidos, los </w:t>
      </w:r>
      <w:r w:rsidR="005033CE" w:rsidRPr="00D11D2A">
        <w:rPr>
          <w:rFonts w:ascii="Times New Roman" w:eastAsia="Times New Roman" w:hAnsi="Times New Roman" w:cs="Times New Roman"/>
          <w:sz w:val="24"/>
          <w:szCs w:val="24"/>
          <w:lang w:val="es-ES" w:eastAsia="es-ES_tradnl"/>
        </w:rPr>
        <w:t xml:space="preserve">trabajadores pueden acudir a la </w:t>
      </w:r>
      <w:hyperlink r:id="rId123" w:tooltip="Huelga" w:history="1">
        <w:r w:rsidR="003D4AFE" w:rsidRPr="00D11D2A">
          <w:rPr>
            <w:rFonts w:ascii="Times New Roman" w:eastAsia="Times New Roman" w:hAnsi="Times New Roman" w:cs="Times New Roman"/>
            <w:sz w:val="24"/>
            <w:szCs w:val="24"/>
            <w:lang w:val="es-ES" w:eastAsia="es-ES_tradnl"/>
          </w:rPr>
          <w:t>huelga</w:t>
        </w:r>
      </w:hyperlink>
      <w:r w:rsidR="003D4AFE" w:rsidRPr="00D11D2A">
        <w:rPr>
          <w:rFonts w:ascii="Times New Roman" w:eastAsia="Times New Roman" w:hAnsi="Times New Roman" w:cs="Times New Roman"/>
          <w:sz w:val="24"/>
          <w:szCs w:val="24"/>
          <w:lang w:val="es-ES" w:eastAsia="es-ES_tradnl"/>
        </w:rPr>
        <w:t>.</w:t>
      </w:r>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La negociación colectiva es u</w:t>
      </w:r>
      <w:r w:rsidR="005033CE" w:rsidRPr="00D11D2A">
        <w:rPr>
          <w:rFonts w:ascii="Times New Roman" w:eastAsia="Times New Roman" w:hAnsi="Times New Roman" w:cs="Times New Roman"/>
          <w:sz w:val="24"/>
          <w:szCs w:val="24"/>
          <w:lang w:val="es-ES" w:eastAsia="es-ES_tradnl"/>
        </w:rPr>
        <w:t xml:space="preserve">na manifestación particular del </w:t>
      </w:r>
      <w:hyperlink r:id="rId124" w:tooltip="Diálogo social" w:history="1">
        <w:r w:rsidR="003D4AFE" w:rsidRPr="00D11D2A">
          <w:rPr>
            <w:rFonts w:ascii="Times New Roman" w:eastAsia="Times New Roman" w:hAnsi="Times New Roman" w:cs="Times New Roman"/>
            <w:sz w:val="24"/>
            <w:szCs w:val="24"/>
            <w:lang w:val="es-ES" w:eastAsia="es-ES_tradnl"/>
          </w:rPr>
          <w:t>diálogo social</w:t>
        </w:r>
      </w:hyperlink>
      <w:r w:rsidR="005033CE" w:rsidRPr="00D11D2A">
        <w:rPr>
          <w:rFonts w:ascii="Times New Roman" w:eastAsia="Times New Roman" w:hAnsi="Times New Roman" w:cs="Times New Roman"/>
          <w:sz w:val="24"/>
          <w:szCs w:val="24"/>
          <w:lang w:val="es-ES" w:eastAsia="es-ES_tradnl"/>
        </w:rPr>
        <w:t xml:space="preserve">, y está considerado como un </w:t>
      </w:r>
      <w:hyperlink r:id="rId125" w:tooltip="Derecho fundamental" w:history="1">
        <w:r w:rsidR="003D4AFE" w:rsidRPr="00D11D2A">
          <w:rPr>
            <w:rFonts w:ascii="Times New Roman" w:eastAsia="Times New Roman" w:hAnsi="Times New Roman" w:cs="Times New Roman"/>
            <w:sz w:val="24"/>
            <w:szCs w:val="24"/>
            <w:lang w:val="es-ES" w:eastAsia="es-ES_tradnl"/>
          </w:rPr>
          <w:t>derecho fundamental</w:t>
        </w:r>
      </w:hyperlink>
      <w:r w:rsidR="005033CE" w:rsidRPr="00D11D2A">
        <w:rPr>
          <w:rFonts w:ascii="Times New Roman" w:eastAsia="Times New Roman" w:hAnsi="Times New Roman" w:cs="Times New Roman"/>
          <w:sz w:val="24"/>
          <w:szCs w:val="24"/>
          <w:lang w:val="es-ES" w:eastAsia="es-ES_tradnl"/>
        </w:rPr>
        <w:t xml:space="preserve"> básico integrante de la </w:t>
      </w:r>
      <w:hyperlink r:id="rId126" w:tooltip="Libertad sindical" w:history="1">
        <w:r w:rsidR="003D4AFE" w:rsidRPr="00D11D2A">
          <w:rPr>
            <w:rFonts w:ascii="Times New Roman" w:eastAsia="Times New Roman" w:hAnsi="Times New Roman" w:cs="Times New Roman"/>
            <w:sz w:val="24"/>
            <w:szCs w:val="24"/>
            <w:lang w:val="es-ES" w:eastAsia="es-ES_tradnl"/>
          </w:rPr>
          <w:t>libertad sindical</w:t>
        </w:r>
      </w:hyperlink>
      <w:r w:rsidR="003D4AFE" w:rsidRPr="00D11D2A">
        <w:rPr>
          <w:rFonts w:ascii="Times New Roman" w:eastAsia="Times New Roman" w:hAnsi="Times New Roman" w:cs="Times New Roman"/>
          <w:sz w:val="24"/>
          <w:szCs w:val="24"/>
          <w:lang w:val="es-ES" w:eastAsia="es-ES_tradnl"/>
        </w:rPr>
        <w:t xml:space="preserve">. Mundialmente se encuentra garantizado </w:t>
      </w:r>
      <w:r w:rsidR="005033CE" w:rsidRPr="00D11D2A">
        <w:rPr>
          <w:rFonts w:ascii="Times New Roman" w:eastAsia="Times New Roman" w:hAnsi="Times New Roman" w:cs="Times New Roman"/>
          <w:sz w:val="24"/>
          <w:szCs w:val="24"/>
          <w:lang w:val="es-ES" w:eastAsia="es-ES_tradnl"/>
        </w:rPr>
        <w:t xml:space="preserve">en los Convenios 98 y 154 de la </w:t>
      </w:r>
      <w:hyperlink r:id="rId127" w:tooltip="OIT" w:history="1">
        <w:r w:rsidR="003D4AFE" w:rsidRPr="00D11D2A">
          <w:rPr>
            <w:rFonts w:ascii="Times New Roman" w:eastAsia="Times New Roman" w:hAnsi="Times New Roman" w:cs="Times New Roman"/>
            <w:sz w:val="24"/>
            <w:szCs w:val="24"/>
            <w:lang w:val="es-ES" w:eastAsia="es-ES_tradnl"/>
          </w:rPr>
          <w:t>OIT</w:t>
        </w:r>
      </w:hyperlink>
      <w:r w:rsidR="003D4AFE" w:rsidRPr="00D11D2A">
        <w:rPr>
          <w:rFonts w:ascii="Times New Roman" w:eastAsia="Times New Roman" w:hAnsi="Times New Roman" w:cs="Times New Roman"/>
          <w:sz w:val="24"/>
          <w:szCs w:val="24"/>
          <w:lang w:val="es-ES" w:eastAsia="es-ES_tradnl"/>
        </w:rPr>
        <w:t>.</w:t>
      </w:r>
    </w:p>
    <w:p w:rsidR="003D4AFE" w:rsidRPr="00D11D2A" w:rsidRDefault="003D4AFE" w:rsidP="00271059">
      <w:pPr>
        <w:spacing w:before="120" w:after="120" w:line="480" w:lineRule="auto"/>
        <w:outlineLvl w:val="2"/>
        <w:rPr>
          <w:rFonts w:ascii="Times New Roman" w:eastAsia="Times New Roman" w:hAnsi="Times New Roman" w:cs="Times New Roman"/>
          <w:b/>
          <w:bCs/>
          <w:sz w:val="24"/>
          <w:szCs w:val="24"/>
          <w:lang w:val="es-ES" w:eastAsia="es-ES_tradnl"/>
        </w:rPr>
      </w:pPr>
      <w:bookmarkStart w:id="69" w:name="_Toc390210836"/>
      <w:bookmarkStart w:id="70" w:name="_Toc390307455"/>
      <w:r w:rsidRPr="00D11D2A">
        <w:rPr>
          <w:rFonts w:ascii="Times New Roman" w:eastAsia="Times New Roman" w:hAnsi="Times New Roman" w:cs="Times New Roman"/>
          <w:b/>
          <w:bCs/>
          <w:sz w:val="24"/>
          <w:szCs w:val="24"/>
          <w:lang w:val="es-ES" w:eastAsia="es-ES_tradnl"/>
        </w:rPr>
        <w:t>Organizaciones sindicales</w:t>
      </w:r>
      <w:bookmarkEnd w:id="69"/>
      <w:bookmarkEnd w:id="70"/>
    </w:p>
    <w:p w:rsidR="003D4AFE" w:rsidRPr="00D11D2A" w:rsidRDefault="003D4AFE" w:rsidP="00271059">
      <w:pPr>
        <w:spacing w:before="120" w:after="120" w:line="480" w:lineRule="auto"/>
        <w:rPr>
          <w:rFonts w:ascii="Times New Roman" w:eastAsia="Times New Roman" w:hAnsi="Times New Roman" w:cs="Times New Roman"/>
          <w:iCs/>
          <w:sz w:val="24"/>
          <w:szCs w:val="24"/>
          <w:lang w:val="es-ES" w:eastAsia="es-ES_tradnl"/>
        </w:rPr>
      </w:pPr>
      <w:r w:rsidRPr="00D11D2A">
        <w:rPr>
          <w:rFonts w:ascii="Times New Roman" w:eastAsia="Times New Roman" w:hAnsi="Times New Roman" w:cs="Times New Roman"/>
          <w:iCs/>
          <w:sz w:val="24"/>
          <w:szCs w:val="24"/>
          <w:lang w:val="es-ES" w:eastAsia="es-ES_tradnl"/>
        </w:rPr>
        <w:t>Artículo principal:</w:t>
      </w:r>
      <w:r w:rsidR="005033CE" w:rsidRPr="00D11D2A">
        <w:rPr>
          <w:rFonts w:ascii="Times New Roman" w:eastAsia="Times New Roman" w:hAnsi="Times New Roman" w:cs="Times New Roman"/>
          <w:iCs/>
          <w:sz w:val="24"/>
          <w:szCs w:val="24"/>
          <w:lang w:val="es-ES" w:eastAsia="es-ES_tradnl"/>
        </w:rPr>
        <w:t xml:space="preserve"> </w:t>
      </w:r>
      <w:hyperlink r:id="rId128" w:tooltip="Sindicato" w:history="1">
        <w:r w:rsidRPr="00D11D2A">
          <w:rPr>
            <w:rFonts w:ascii="Times New Roman" w:eastAsia="Times New Roman" w:hAnsi="Times New Roman" w:cs="Times New Roman"/>
            <w:sz w:val="24"/>
            <w:szCs w:val="24"/>
            <w:lang w:val="es-ES" w:eastAsia="es-ES_tradnl"/>
          </w:rPr>
          <w:t>Sindicato</w:t>
        </w:r>
      </w:hyperlink>
    </w:p>
    <w:p w:rsidR="003D4AFE" w:rsidRPr="00D11D2A" w:rsidRDefault="00490845" w:rsidP="00271059">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t xml:space="preserve">     </w:t>
      </w:r>
      <w:r w:rsidR="005033CE" w:rsidRPr="00D11D2A">
        <w:rPr>
          <w:rFonts w:ascii="Times New Roman" w:eastAsia="Times New Roman" w:hAnsi="Times New Roman" w:cs="Times New Roman"/>
          <w:sz w:val="24"/>
          <w:szCs w:val="24"/>
          <w:lang w:val="es-ES" w:eastAsia="es-ES_tradnl"/>
        </w:rPr>
        <w:t xml:space="preserve">Un </w:t>
      </w:r>
      <w:r w:rsidR="003D4AFE" w:rsidRPr="00D11D2A">
        <w:rPr>
          <w:rFonts w:ascii="Times New Roman" w:eastAsia="Times New Roman" w:hAnsi="Times New Roman" w:cs="Times New Roman"/>
          <w:bCs/>
          <w:sz w:val="24"/>
          <w:szCs w:val="24"/>
          <w:lang w:val="es-ES" w:eastAsia="es-ES_tradnl"/>
        </w:rPr>
        <w:t>sindicato</w:t>
      </w:r>
      <w:r w:rsidR="005033CE" w:rsidRPr="00D11D2A">
        <w:rPr>
          <w:rFonts w:ascii="Times New Roman" w:eastAsia="Times New Roman" w:hAnsi="Times New Roman" w:cs="Times New Roman"/>
          <w:sz w:val="24"/>
          <w:szCs w:val="24"/>
          <w:lang w:val="es-ES" w:eastAsia="es-ES_tradnl"/>
        </w:rPr>
        <w:t xml:space="preserve"> es una asociación integrada por </w:t>
      </w:r>
      <w:hyperlink r:id="rId129" w:tooltip="Trabajador" w:history="1">
        <w:r w:rsidR="003D4AFE" w:rsidRPr="00D11D2A">
          <w:rPr>
            <w:rFonts w:ascii="Times New Roman" w:eastAsia="Times New Roman" w:hAnsi="Times New Roman" w:cs="Times New Roman"/>
            <w:sz w:val="24"/>
            <w:szCs w:val="24"/>
            <w:lang w:val="es-ES" w:eastAsia="es-ES_tradnl"/>
          </w:rPr>
          <w:t>trabajadores</w:t>
        </w:r>
      </w:hyperlink>
      <w:r w:rsidR="005033C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en defensa y promoción de sus intereses sociales, económicos y profesionales relacionados con su actividad laboral o con respecto al centro de producción (fábrica, taller, empresa) o al</w:t>
      </w:r>
      <w:r w:rsidR="005033CE" w:rsidRPr="00D11D2A">
        <w:rPr>
          <w:rFonts w:ascii="Times New Roman" w:eastAsia="Times New Roman" w:hAnsi="Times New Roman" w:cs="Times New Roman"/>
          <w:sz w:val="24"/>
          <w:szCs w:val="24"/>
          <w:lang w:val="es-ES" w:eastAsia="es-ES_tradnl"/>
        </w:rPr>
        <w:t xml:space="preserve"> </w:t>
      </w:r>
      <w:hyperlink r:id="rId130" w:tooltip="Empleador" w:history="1">
        <w:r w:rsidR="003D4AFE" w:rsidRPr="00D11D2A">
          <w:rPr>
            <w:rFonts w:ascii="Times New Roman" w:eastAsia="Times New Roman" w:hAnsi="Times New Roman" w:cs="Times New Roman"/>
            <w:sz w:val="24"/>
            <w:szCs w:val="24"/>
            <w:lang w:val="es-ES" w:eastAsia="es-ES_tradnl"/>
          </w:rPr>
          <w:t>empleador</w:t>
        </w:r>
      </w:hyperlink>
      <w:r w:rsidR="005033CE" w:rsidRPr="00D11D2A">
        <w:rPr>
          <w:rFonts w:ascii="Times New Roman" w:eastAsia="Times New Roman" w:hAnsi="Times New Roman" w:cs="Times New Roman"/>
          <w:sz w:val="24"/>
          <w:szCs w:val="24"/>
          <w:lang w:val="es-ES" w:eastAsia="es-ES_tradnl"/>
        </w:rPr>
        <w:t xml:space="preserve"> </w:t>
      </w:r>
      <w:r w:rsidR="003D4AFE" w:rsidRPr="00D11D2A">
        <w:rPr>
          <w:rFonts w:ascii="Times New Roman" w:eastAsia="Times New Roman" w:hAnsi="Times New Roman" w:cs="Times New Roman"/>
          <w:sz w:val="24"/>
          <w:szCs w:val="24"/>
          <w:lang w:val="es-ES" w:eastAsia="es-ES_tradnl"/>
        </w:rPr>
        <w:t>con el que están relacionados contractualmente.</w:t>
      </w:r>
    </w:p>
    <w:p w:rsidR="00EE5C21" w:rsidRPr="00B7385E" w:rsidRDefault="003D4AFE" w:rsidP="00B7385E">
      <w:pPr>
        <w:spacing w:before="120" w:after="120" w:line="480" w:lineRule="auto"/>
        <w:rPr>
          <w:rFonts w:ascii="Times New Roman" w:eastAsia="Times New Roman" w:hAnsi="Times New Roman" w:cs="Times New Roman"/>
          <w:sz w:val="24"/>
          <w:szCs w:val="24"/>
          <w:lang w:val="es-ES" w:eastAsia="es-ES_tradnl"/>
        </w:rPr>
      </w:pPr>
      <w:r w:rsidRPr="00D11D2A">
        <w:rPr>
          <w:rFonts w:ascii="Times New Roman" w:eastAsia="Times New Roman" w:hAnsi="Times New Roman" w:cs="Times New Roman"/>
          <w:sz w:val="24"/>
          <w:szCs w:val="24"/>
          <w:lang w:val="es-ES" w:eastAsia="es-ES_tradnl"/>
        </w:rPr>
        <w:lastRenderedPageBreak/>
        <w:t>Los sindicatos por lo general negocian en nombre de sus afiliados (</w:t>
      </w:r>
      <w:hyperlink r:id="rId131" w:tooltip="Negociación colectiva" w:history="1">
        <w:r w:rsidRPr="00D11D2A">
          <w:rPr>
            <w:rFonts w:ascii="Times New Roman" w:eastAsia="Times New Roman" w:hAnsi="Times New Roman" w:cs="Times New Roman"/>
            <w:sz w:val="24"/>
            <w:szCs w:val="24"/>
            <w:lang w:val="es-ES" w:eastAsia="es-ES_tradnl"/>
          </w:rPr>
          <w:t>negociación colectiva</w:t>
        </w:r>
      </w:hyperlink>
      <w:r w:rsidR="005033CE" w:rsidRPr="00D11D2A">
        <w:rPr>
          <w:rFonts w:ascii="Times New Roman" w:eastAsia="Times New Roman" w:hAnsi="Times New Roman" w:cs="Times New Roman"/>
          <w:sz w:val="24"/>
          <w:szCs w:val="24"/>
          <w:lang w:val="es-ES" w:eastAsia="es-ES_tradnl"/>
        </w:rPr>
        <w:t xml:space="preserve">) los </w:t>
      </w:r>
      <w:hyperlink r:id="rId132" w:tooltip="Salario" w:history="1">
        <w:r w:rsidRPr="00D11D2A">
          <w:rPr>
            <w:rFonts w:ascii="Times New Roman" w:eastAsia="Times New Roman" w:hAnsi="Times New Roman" w:cs="Times New Roman"/>
            <w:sz w:val="24"/>
            <w:szCs w:val="24"/>
            <w:lang w:val="es-ES" w:eastAsia="es-ES_tradnl"/>
          </w:rPr>
          <w:t>salarios</w:t>
        </w:r>
      </w:hyperlink>
      <w:r w:rsidR="005033CE" w:rsidRPr="00D11D2A">
        <w:rPr>
          <w:rFonts w:ascii="Times New Roman" w:eastAsia="Times New Roman" w:hAnsi="Times New Roman" w:cs="Times New Roman"/>
          <w:sz w:val="24"/>
          <w:szCs w:val="24"/>
          <w:lang w:val="es-ES" w:eastAsia="es-ES_tradnl"/>
        </w:rPr>
        <w:t xml:space="preserve"> </w:t>
      </w:r>
      <w:r w:rsidRPr="00D11D2A">
        <w:rPr>
          <w:rFonts w:ascii="Times New Roman" w:eastAsia="Times New Roman" w:hAnsi="Times New Roman" w:cs="Times New Roman"/>
          <w:sz w:val="24"/>
          <w:szCs w:val="24"/>
          <w:lang w:val="es-ES" w:eastAsia="es-ES_tradnl"/>
        </w:rPr>
        <w:t xml:space="preserve">y condiciones de trabajo (jornada, descansos, vacaciones, licencias, capacitación profesional, </w:t>
      </w:r>
      <w:r w:rsidR="005033CE" w:rsidRPr="00D11D2A">
        <w:rPr>
          <w:rFonts w:ascii="Times New Roman" w:eastAsia="Times New Roman" w:hAnsi="Times New Roman" w:cs="Times New Roman"/>
          <w:sz w:val="24"/>
          <w:szCs w:val="24"/>
          <w:lang w:val="es-ES" w:eastAsia="es-ES_tradnl"/>
        </w:rPr>
        <w:t xml:space="preserve">etc.) dando lugar al </w:t>
      </w:r>
      <w:hyperlink r:id="rId133" w:tooltip="Contrato colectivo de trabajo" w:history="1">
        <w:r w:rsidRPr="00D11D2A">
          <w:rPr>
            <w:rFonts w:ascii="Times New Roman" w:eastAsia="Times New Roman" w:hAnsi="Times New Roman" w:cs="Times New Roman"/>
            <w:sz w:val="24"/>
            <w:szCs w:val="24"/>
            <w:lang w:val="es-ES" w:eastAsia="es-ES_tradnl"/>
          </w:rPr>
          <w:t>contrato colectivo de trabajo</w:t>
        </w:r>
      </w:hyperlink>
      <w:r w:rsidR="00EE5C21" w:rsidRPr="00D11D2A">
        <w:rPr>
          <w:rFonts w:ascii="Times New Roman" w:eastAsia="Times New Roman" w:hAnsi="Times New Roman" w:cs="Times New Roman"/>
          <w:sz w:val="24"/>
          <w:szCs w:val="24"/>
          <w:lang w:val="es-ES" w:eastAsia="es-ES_tradnl"/>
        </w:rPr>
        <w:t>.</w:t>
      </w:r>
      <w:r w:rsidR="00EE5C21" w:rsidRPr="00D11D2A">
        <w:rPr>
          <w:rFonts w:ascii="Times New Roman" w:eastAsia="Times New Roman" w:hAnsi="Times New Roman" w:cs="Times New Roman"/>
          <w:sz w:val="24"/>
          <w:szCs w:val="24"/>
          <w:lang w:val="es-ES" w:eastAsia="es-ES_tradnl"/>
        </w:rPr>
        <w:br w:type="page"/>
      </w:r>
    </w:p>
    <w:bookmarkStart w:id="71" w:name="_Toc390307456" w:displacedByCustomXml="next"/>
    <w:sdt>
      <w:sdtPr>
        <w:rPr>
          <w:rFonts w:asciiTheme="minorHAnsi" w:eastAsiaTheme="minorHAnsi" w:hAnsiTheme="minorHAnsi" w:cstheme="minorBidi"/>
          <w:b w:val="0"/>
          <w:bCs w:val="0"/>
          <w:kern w:val="0"/>
          <w:sz w:val="22"/>
          <w:szCs w:val="22"/>
          <w:lang w:val="es-ES" w:eastAsia="en-US"/>
        </w:rPr>
        <w:id w:val="300660432"/>
        <w:docPartObj>
          <w:docPartGallery w:val="Bibliographies"/>
          <w:docPartUnique/>
        </w:docPartObj>
      </w:sdtPr>
      <w:sdtEndPr>
        <w:rPr>
          <w:lang w:val="es-ES_tradnl"/>
        </w:rPr>
      </w:sdtEndPr>
      <w:sdtContent>
        <w:p w:rsidR="00B7385E" w:rsidRDefault="00B7385E" w:rsidP="00B7385E">
          <w:pPr>
            <w:pStyle w:val="Ttulo1"/>
            <w:jc w:val="center"/>
          </w:pPr>
          <w:r>
            <w:rPr>
              <w:lang w:val="es-ES"/>
            </w:rPr>
            <w:t>Bibliografía</w:t>
          </w:r>
          <w:bookmarkEnd w:id="71"/>
        </w:p>
        <w:sdt>
          <w:sdtPr>
            <w:id w:val="111145805"/>
            <w:bibliography/>
          </w:sdtPr>
          <w:sdtEndPr/>
          <w:sdtContent>
            <w:p w:rsidR="00B7385E" w:rsidRDefault="00B7385E" w:rsidP="00B7385E">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wikipedia. (9 de junio de 2014). </w:t>
              </w:r>
              <w:r>
                <w:rPr>
                  <w:i/>
                  <w:iCs/>
                  <w:noProof/>
                  <w:lang w:val="es-ES"/>
                </w:rPr>
                <w:t>Derecho laboral</w:t>
              </w:r>
              <w:r>
                <w:rPr>
                  <w:noProof/>
                  <w:lang w:val="es-ES"/>
                </w:rPr>
                <w:t>. Obtenido de http://es.wikipedia.org/wiki/Derecho_laboral</w:t>
              </w:r>
            </w:p>
            <w:p w:rsidR="00B7385E" w:rsidRDefault="00B7385E" w:rsidP="00B7385E">
              <w:r>
                <w:rPr>
                  <w:b/>
                  <w:bCs/>
                </w:rPr>
                <w:fldChar w:fldCharType="end"/>
              </w:r>
            </w:p>
          </w:sdtContent>
        </w:sdt>
      </w:sdtContent>
    </w:sdt>
    <w:p w:rsidR="00EE5C21" w:rsidRPr="00D11D2A" w:rsidRDefault="00EE5C21" w:rsidP="00271059">
      <w:pPr>
        <w:spacing w:before="120" w:after="120" w:line="480" w:lineRule="auto"/>
        <w:jc w:val="center"/>
        <w:rPr>
          <w:rFonts w:ascii="Times New Roman" w:hAnsi="Times New Roman" w:cs="Times New Roman"/>
          <w:b/>
          <w:sz w:val="24"/>
          <w:szCs w:val="24"/>
        </w:rPr>
      </w:pPr>
    </w:p>
    <w:sectPr w:rsidR="00EE5C21" w:rsidRPr="00D11D2A" w:rsidSect="00271059">
      <w:headerReference w:type="default" r:id="rId134"/>
      <w:footerReference w:type="default" r:id="rId135"/>
      <w:pgSz w:w="11906" w:h="16838"/>
      <w:pgMar w:top="1440" w:right="1440" w:bottom="1440" w:left="1440"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7A4" w:rsidRDefault="00B927A4" w:rsidP="003D4AFE">
      <w:pPr>
        <w:spacing w:after="0" w:line="240" w:lineRule="auto"/>
      </w:pPr>
      <w:r>
        <w:separator/>
      </w:r>
    </w:p>
  </w:endnote>
  <w:endnote w:type="continuationSeparator" w:id="0">
    <w:p w:rsidR="00B927A4" w:rsidRDefault="00B927A4" w:rsidP="003D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FF" w:rsidRPr="00092EAA" w:rsidRDefault="009F5AFF">
    <w:pPr>
      <w:pStyle w:val="Piedepgina"/>
      <w:rPr>
        <w:rFonts w:ascii="Times New Roman" w:hAnsi="Times New Roman" w:cs="Times New Roman"/>
        <w:sz w:val="20"/>
        <w:szCs w:val="20"/>
      </w:rPr>
    </w:pPr>
    <w:r>
      <w:rPr>
        <w:rFonts w:ascii="Times New Roman" w:hAnsi="Times New Roman" w:cs="Times New Roman"/>
        <w:sz w:val="20"/>
        <w:szCs w:val="20"/>
      </w:rPr>
      <w:t>Esperanza Mesa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FF" w:rsidRPr="00092EAA" w:rsidRDefault="009F5AFF">
    <w:pPr>
      <w:pStyle w:val="Piedepgina"/>
      <w:rPr>
        <w:rFonts w:ascii="Times New Roman" w:hAnsi="Times New Roman" w:cs="Times New Roman"/>
        <w:sz w:val="20"/>
        <w:szCs w:val="20"/>
      </w:rPr>
    </w:pPr>
    <w:r>
      <w:rPr>
        <w:rFonts w:ascii="Times New Roman" w:hAnsi="Times New Roman" w:cs="Times New Roman"/>
        <w:sz w:val="20"/>
        <w:szCs w:val="20"/>
      </w:rPr>
      <w:t>Esperanza Mesa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7A4" w:rsidRDefault="00B927A4" w:rsidP="003D4AFE">
      <w:pPr>
        <w:spacing w:after="0" w:line="240" w:lineRule="auto"/>
      </w:pPr>
      <w:r>
        <w:separator/>
      </w:r>
    </w:p>
  </w:footnote>
  <w:footnote w:type="continuationSeparator" w:id="0">
    <w:p w:rsidR="00B927A4" w:rsidRDefault="00B927A4" w:rsidP="003D4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184033"/>
      <w:docPartObj>
        <w:docPartGallery w:val="Page Numbers (Top of Page)"/>
        <w:docPartUnique/>
      </w:docPartObj>
    </w:sdtPr>
    <w:sdtEndPr/>
    <w:sdtContent>
      <w:p w:rsidR="009F5AFF" w:rsidRDefault="009F5AFF">
        <w:pPr>
          <w:pStyle w:val="Encabezado"/>
          <w:jc w:val="right"/>
        </w:pPr>
        <w:r>
          <w:fldChar w:fldCharType="begin"/>
        </w:r>
        <w:r>
          <w:instrText>PAGE   \* MERGEFORMAT</w:instrText>
        </w:r>
        <w:r>
          <w:fldChar w:fldCharType="separate"/>
        </w:r>
        <w:r w:rsidR="00683ABE" w:rsidRPr="00683ABE">
          <w:rPr>
            <w:noProof/>
            <w:lang w:val="es-ES"/>
          </w:rPr>
          <w:t>25</w:t>
        </w:r>
        <w:r>
          <w:fldChar w:fldCharType="end"/>
        </w:r>
      </w:p>
    </w:sdtContent>
  </w:sdt>
  <w:p w:rsidR="009F5AFF" w:rsidRDefault="009F5A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7A74"/>
    <w:multiLevelType w:val="multilevel"/>
    <w:tmpl w:val="2EF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F45AB0"/>
    <w:multiLevelType w:val="multilevel"/>
    <w:tmpl w:val="B5589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372B6"/>
    <w:multiLevelType w:val="multilevel"/>
    <w:tmpl w:val="09E2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E518B4"/>
    <w:multiLevelType w:val="multilevel"/>
    <w:tmpl w:val="E45E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04311C"/>
    <w:multiLevelType w:val="multilevel"/>
    <w:tmpl w:val="5726A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C51E6"/>
    <w:multiLevelType w:val="multilevel"/>
    <w:tmpl w:val="544E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A064C6"/>
    <w:multiLevelType w:val="multilevel"/>
    <w:tmpl w:val="B438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AC4DD9"/>
    <w:multiLevelType w:val="multilevel"/>
    <w:tmpl w:val="8AB6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650DB2"/>
    <w:multiLevelType w:val="multilevel"/>
    <w:tmpl w:val="39B0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BB1DD4"/>
    <w:multiLevelType w:val="multilevel"/>
    <w:tmpl w:val="0640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3EE19CC"/>
    <w:multiLevelType w:val="multilevel"/>
    <w:tmpl w:val="95F6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9"/>
  </w:num>
  <w:num w:numId="4">
    <w:abstractNumId w:val="8"/>
  </w:num>
  <w:num w:numId="5">
    <w:abstractNumId w:val="10"/>
  </w:num>
  <w:num w:numId="6">
    <w:abstractNumId w:val="5"/>
  </w:num>
  <w:num w:numId="7">
    <w:abstractNumId w:val="7"/>
  </w:num>
  <w:num w:numId="8">
    <w:abstractNumId w:val="3"/>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FE"/>
    <w:rsid w:val="00092EAA"/>
    <w:rsid w:val="000D64E5"/>
    <w:rsid w:val="00143735"/>
    <w:rsid w:val="001D2E1B"/>
    <w:rsid w:val="001D683C"/>
    <w:rsid w:val="001E5B22"/>
    <w:rsid w:val="00271059"/>
    <w:rsid w:val="002A1A26"/>
    <w:rsid w:val="003D4AFE"/>
    <w:rsid w:val="00490845"/>
    <w:rsid w:val="004E008A"/>
    <w:rsid w:val="005033CE"/>
    <w:rsid w:val="00522796"/>
    <w:rsid w:val="00550FF9"/>
    <w:rsid w:val="00683ABE"/>
    <w:rsid w:val="00721B09"/>
    <w:rsid w:val="00845982"/>
    <w:rsid w:val="0094349F"/>
    <w:rsid w:val="00995287"/>
    <w:rsid w:val="009B6502"/>
    <w:rsid w:val="009F5AFF"/>
    <w:rsid w:val="00A01FD5"/>
    <w:rsid w:val="00A108F7"/>
    <w:rsid w:val="00A661CE"/>
    <w:rsid w:val="00B22E2C"/>
    <w:rsid w:val="00B7385E"/>
    <w:rsid w:val="00B927A4"/>
    <w:rsid w:val="00BC1510"/>
    <w:rsid w:val="00BD29DE"/>
    <w:rsid w:val="00C45E8F"/>
    <w:rsid w:val="00D11D2A"/>
    <w:rsid w:val="00D44AF2"/>
    <w:rsid w:val="00D8111F"/>
    <w:rsid w:val="00E43C8E"/>
    <w:rsid w:val="00E67BD0"/>
    <w:rsid w:val="00ED5E14"/>
    <w:rsid w:val="00EE0EF8"/>
    <w:rsid w:val="00EE5C21"/>
    <w:rsid w:val="00F8798B"/>
    <w:rsid w:val="00FD39C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D4A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3D4AFE"/>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3D4AFE"/>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paragraph" w:styleId="Ttulo4">
    <w:name w:val="heading 4"/>
    <w:basedOn w:val="Normal"/>
    <w:link w:val="Ttulo4Car"/>
    <w:uiPriority w:val="9"/>
    <w:qFormat/>
    <w:rsid w:val="003D4AFE"/>
    <w:pPr>
      <w:spacing w:before="100" w:beforeAutospacing="1" w:after="100" w:afterAutospacing="1" w:line="240" w:lineRule="auto"/>
      <w:outlineLvl w:val="3"/>
    </w:pPr>
    <w:rPr>
      <w:rFonts w:ascii="Times New Roman" w:eastAsia="Times New Roman" w:hAnsi="Times New Roman" w:cs="Times New Roman"/>
      <w:b/>
      <w:bCs/>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AFE"/>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3D4AFE"/>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3D4AFE"/>
    <w:rPr>
      <w:rFonts w:ascii="Times New Roman" w:eastAsia="Times New Roman" w:hAnsi="Times New Roman" w:cs="Times New Roman"/>
      <w:b/>
      <w:bCs/>
      <w:sz w:val="27"/>
      <w:szCs w:val="27"/>
      <w:lang w:eastAsia="es-ES_tradnl"/>
    </w:rPr>
  </w:style>
  <w:style w:type="character" w:customStyle="1" w:styleId="Ttulo4Car">
    <w:name w:val="Título 4 Car"/>
    <w:basedOn w:val="Fuentedeprrafopredeter"/>
    <w:link w:val="Ttulo4"/>
    <w:uiPriority w:val="9"/>
    <w:rsid w:val="003D4AFE"/>
    <w:rPr>
      <w:rFonts w:ascii="Times New Roman" w:eastAsia="Times New Roman" w:hAnsi="Times New Roman" w:cs="Times New Roman"/>
      <w:b/>
      <w:bCs/>
      <w:sz w:val="24"/>
      <w:szCs w:val="24"/>
      <w:lang w:eastAsia="es-ES_tradnl"/>
    </w:rPr>
  </w:style>
  <w:style w:type="character" w:styleId="Hipervnculo">
    <w:name w:val="Hyperlink"/>
    <w:basedOn w:val="Fuentedeprrafopredeter"/>
    <w:uiPriority w:val="99"/>
    <w:unhideWhenUsed/>
    <w:rsid w:val="003D4AFE"/>
    <w:rPr>
      <w:color w:val="0000FF"/>
      <w:u w:val="single"/>
    </w:rPr>
  </w:style>
  <w:style w:type="paragraph" w:styleId="NormalWeb">
    <w:name w:val="Normal (Web)"/>
    <w:basedOn w:val="Normal"/>
    <w:uiPriority w:val="99"/>
    <w:semiHidden/>
    <w:unhideWhenUsed/>
    <w:rsid w:val="003D4AF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3D4AFE"/>
  </w:style>
  <w:style w:type="character" w:customStyle="1" w:styleId="toctoggle">
    <w:name w:val="toctoggle"/>
    <w:basedOn w:val="Fuentedeprrafopredeter"/>
    <w:rsid w:val="003D4AFE"/>
  </w:style>
  <w:style w:type="character" w:customStyle="1" w:styleId="tocnumber">
    <w:name w:val="tocnumber"/>
    <w:basedOn w:val="Fuentedeprrafopredeter"/>
    <w:rsid w:val="003D4AFE"/>
  </w:style>
  <w:style w:type="character" w:customStyle="1" w:styleId="toctext">
    <w:name w:val="toctext"/>
    <w:basedOn w:val="Fuentedeprrafopredeter"/>
    <w:rsid w:val="003D4AFE"/>
  </w:style>
  <w:style w:type="character" w:customStyle="1" w:styleId="mw-headline">
    <w:name w:val="mw-headline"/>
    <w:basedOn w:val="Fuentedeprrafopredeter"/>
    <w:rsid w:val="003D4AFE"/>
  </w:style>
  <w:style w:type="character" w:customStyle="1" w:styleId="mw-editsection">
    <w:name w:val="mw-editsection"/>
    <w:basedOn w:val="Fuentedeprrafopredeter"/>
    <w:rsid w:val="003D4AFE"/>
  </w:style>
  <w:style w:type="character" w:customStyle="1" w:styleId="mw-editsection-bracket">
    <w:name w:val="mw-editsection-bracket"/>
    <w:basedOn w:val="Fuentedeprrafopredeter"/>
    <w:rsid w:val="003D4AFE"/>
  </w:style>
  <w:style w:type="paragraph" w:styleId="Textodeglobo">
    <w:name w:val="Balloon Text"/>
    <w:basedOn w:val="Normal"/>
    <w:link w:val="TextodegloboCar"/>
    <w:uiPriority w:val="99"/>
    <w:semiHidden/>
    <w:unhideWhenUsed/>
    <w:rsid w:val="003D4A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AFE"/>
    <w:rPr>
      <w:rFonts w:ascii="Tahoma" w:hAnsi="Tahoma" w:cs="Tahoma"/>
      <w:sz w:val="16"/>
      <w:szCs w:val="16"/>
    </w:rPr>
  </w:style>
  <w:style w:type="paragraph" w:styleId="Encabezado">
    <w:name w:val="header"/>
    <w:basedOn w:val="Normal"/>
    <w:link w:val="EncabezadoCar"/>
    <w:uiPriority w:val="99"/>
    <w:unhideWhenUsed/>
    <w:rsid w:val="003D4A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4AFE"/>
  </w:style>
  <w:style w:type="paragraph" w:styleId="Piedepgina">
    <w:name w:val="footer"/>
    <w:basedOn w:val="Normal"/>
    <w:link w:val="PiedepginaCar"/>
    <w:uiPriority w:val="99"/>
    <w:unhideWhenUsed/>
    <w:rsid w:val="003D4A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4AFE"/>
  </w:style>
  <w:style w:type="paragraph" w:styleId="TtulodeTDC">
    <w:name w:val="TOC Heading"/>
    <w:basedOn w:val="Ttulo1"/>
    <w:next w:val="Normal"/>
    <w:uiPriority w:val="39"/>
    <w:unhideWhenUsed/>
    <w:qFormat/>
    <w:rsid w:val="00092EA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unhideWhenUsed/>
    <w:rsid w:val="00092EAA"/>
    <w:pPr>
      <w:spacing w:after="100"/>
    </w:pPr>
  </w:style>
  <w:style w:type="paragraph" w:styleId="TDC2">
    <w:name w:val="toc 2"/>
    <w:basedOn w:val="Normal"/>
    <w:next w:val="Normal"/>
    <w:autoRedefine/>
    <w:uiPriority w:val="39"/>
    <w:unhideWhenUsed/>
    <w:rsid w:val="00092EAA"/>
    <w:pPr>
      <w:spacing w:after="100"/>
      <w:ind w:left="220"/>
    </w:pPr>
  </w:style>
  <w:style w:type="paragraph" w:styleId="TDC3">
    <w:name w:val="toc 3"/>
    <w:basedOn w:val="Normal"/>
    <w:next w:val="Normal"/>
    <w:autoRedefine/>
    <w:uiPriority w:val="39"/>
    <w:unhideWhenUsed/>
    <w:rsid w:val="00092EAA"/>
    <w:pPr>
      <w:spacing w:after="100"/>
      <w:ind w:left="440"/>
    </w:pPr>
  </w:style>
  <w:style w:type="paragraph" w:styleId="Bibliografa">
    <w:name w:val="Bibliography"/>
    <w:basedOn w:val="Normal"/>
    <w:next w:val="Normal"/>
    <w:uiPriority w:val="37"/>
    <w:unhideWhenUsed/>
    <w:rsid w:val="00B73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D4A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3D4AFE"/>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3D4AFE"/>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paragraph" w:styleId="Ttulo4">
    <w:name w:val="heading 4"/>
    <w:basedOn w:val="Normal"/>
    <w:link w:val="Ttulo4Car"/>
    <w:uiPriority w:val="9"/>
    <w:qFormat/>
    <w:rsid w:val="003D4AFE"/>
    <w:pPr>
      <w:spacing w:before="100" w:beforeAutospacing="1" w:after="100" w:afterAutospacing="1" w:line="240" w:lineRule="auto"/>
      <w:outlineLvl w:val="3"/>
    </w:pPr>
    <w:rPr>
      <w:rFonts w:ascii="Times New Roman" w:eastAsia="Times New Roman" w:hAnsi="Times New Roman" w:cs="Times New Roman"/>
      <w:b/>
      <w:bCs/>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AFE"/>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3D4AFE"/>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3D4AFE"/>
    <w:rPr>
      <w:rFonts w:ascii="Times New Roman" w:eastAsia="Times New Roman" w:hAnsi="Times New Roman" w:cs="Times New Roman"/>
      <w:b/>
      <w:bCs/>
      <w:sz w:val="27"/>
      <w:szCs w:val="27"/>
      <w:lang w:eastAsia="es-ES_tradnl"/>
    </w:rPr>
  </w:style>
  <w:style w:type="character" w:customStyle="1" w:styleId="Ttulo4Car">
    <w:name w:val="Título 4 Car"/>
    <w:basedOn w:val="Fuentedeprrafopredeter"/>
    <w:link w:val="Ttulo4"/>
    <w:uiPriority w:val="9"/>
    <w:rsid w:val="003D4AFE"/>
    <w:rPr>
      <w:rFonts w:ascii="Times New Roman" w:eastAsia="Times New Roman" w:hAnsi="Times New Roman" w:cs="Times New Roman"/>
      <w:b/>
      <w:bCs/>
      <w:sz w:val="24"/>
      <w:szCs w:val="24"/>
      <w:lang w:eastAsia="es-ES_tradnl"/>
    </w:rPr>
  </w:style>
  <w:style w:type="character" w:styleId="Hipervnculo">
    <w:name w:val="Hyperlink"/>
    <w:basedOn w:val="Fuentedeprrafopredeter"/>
    <w:uiPriority w:val="99"/>
    <w:unhideWhenUsed/>
    <w:rsid w:val="003D4AFE"/>
    <w:rPr>
      <w:color w:val="0000FF"/>
      <w:u w:val="single"/>
    </w:rPr>
  </w:style>
  <w:style w:type="paragraph" w:styleId="NormalWeb">
    <w:name w:val="Normal (Web)"/>
    <w:basedOn w:val="Normal"/>
    <w:uiPriority w:val="99"/>
    <w:semiHidden/>
    <w:unhideWhenUsed/>
    <w:rsid w:val="003D4AF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3D4AFE"/>
  </w:style>
  <w:style w:type="character" w:customStyle="1" w:styleId="toctoggle">
    <w:name w:val="toctoggle"/>
    <w:basedOn w:val="Fuentedeprrafopredeter"/>
    <w:rsid w:val="003D4AFE"/>
  </w:style>
  <w:style w:type="character" w:customStyle="1" w:styleId="tocnumber">
    <w:name w:val="tocnumber"/>
    <w:basedOn w:val="Fuentedeprrafopredeter"/>
    <w:rsid w:val="003D4AFE"/>
  </w:style>
  <w:style w:type="character" w:customStyle="1" w:styleId="toctext">
    <w:name w:val="toctext"/>
    <w:basedOn w:val="Fuentedeprrafopredeter"/>
    <w:rsid w:val="003D4AFE"/>
  </w:style>
  <w:style w:type="character" w:customStyle="1" w:styleId="mw-headline">
    <w:name w:val="mw-headline"/>
    <w:basedOn w:val="Fuentedeprrafopredeter"/>
    <w:rsid w:val="003D4AFE"/>
  </w:style>
  <w:style w:type="character" w:customStyle="1" w:styleId="mw-editsection">
    <w:name w:val="mw-editsection"/>
    <w:basedOn w:val="Fuentedeprrafopredeter"/>
    <w:rsid w:val="003D4AFE"/>
  </w:style>
  <w:style w:type="character" w:customStyle="1" w:styleId="mw-editsection-bracket">
    <w:name w:val="mw-editsection-bracket"/>
    <w:basedOn w:val="Fuentedeprrafopredeter"/>
    <w:rsid w:val="003D4AFE"/>
  </w:style>
  <w:style w:type="paragraph" w:styleId="Textodeglobo">
    <w:name w:val="Balloon Text"/>
    <w:basedOn w:val="Normal"/>
    <w:link w:val="TextodegloboCar"/>
    <w:uiPriority w:val="99"/>
    <w:semiHidden/>
    <w:unhideWhenUsed/>
    <w:rsid w:val="003D4A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AFE"/>
    <w:rPr>
      <w:rFonts w:ascii="Tahoma" w:hAnsi="Tahoma" w:cs="Tahoma"/>
      <w:sz w:val="16"/>
      <w:szCs w:val="16"/>
    </w:rPr>
  </w:style>
  <w:style w:type="paragraph" w:styleId="Encabezado">
    <w:name w:val="header"/>
    <w:basedOn w:val="Normal"/>
    <w:link w:val="EncabezadoCar"/>
    <w:uiPriority w:val="99"/>
    <w:unhideWhenUsed/>
    <w:rsid w:val="003D4A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4AFE"/>
  </w:style>
  <w:style w:type="paragraph" w:styleId="Piedepgina">
    <w:name w:val="footer"/>
    <w:basedOn w:val="Normal"/>
    <w:link w:val="PiedepginaCar"/>
    <w:uiPriority w:val="99"/>
    <w:unhideWhenUsed/>
    <w:rsid w:val="003D4A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4AFE"/>
  </w:style>
  <w:style w:type="paragraph" w:styleId="TtulodeTDC">
    <w:name w:val="TOC Heading"/>
    <w:basedOn w:val="Ttulo1"/>
    <w:next w:val="Normal"/>
    <w:uiPriority w:val="39"/>
    <w:unhideWhenUsed/>
    <w:qFormat/>
    <w:rsid w:val="00092EA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unhideWhenUsed/>
    <w:rsid w:val="00092EAA"/>
    <w:pPr>
      <w:spacing w:after="100"/>
    </w:pPr>
  </w:style>
  <w:style w:type="paragraph" w:styleId="TDC2">
    <w:name w:val="toc 2"/>
    <w:basedOn w:val="Normal"/>
    <w:next w:val="Normal"/>
    <w:autoRedefine/>
    <w:uiPriority w:val="39"/>
    <w:unhideWhenUsed/>
    <w:rsid w:val="00092EAA"/>
    <w:pPr>
      <w:spacing w:after="100"/>
      <w:ind w:left="220"/>
    </w:pPr>
  </w:style>
  <w:style w:type="paragraph" w:styleId="TDC3">
    <w:name w:val="toc 3"/>
    <w:basedOn w:val="Normal"/>
    <w:next w:val="Normal"/>
    <w:autoRedefine/>
    <w:uiPriority w:val="39"/>
    <w:unhideWhenUsed/>
    <w:rsid w:val="00092EAA"/>
    <w:pPr>
      <w:spacing w:after="100"/>
      <w:ind w:left="440"/>
    </w:pPr>
  </w:style>
  <w:style w:type="paragraph" w:styleId="Bibliografa">
    <w:name w:val="Bibliography"/>
    <w:basedOn w:val="Normal"/>
    <w:next w:val="Normal"/>
    <w:uiPriority w:val="37"/>
    <w:unhideWhenUsed/>
    <w:rsid w:val="00B73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3954">
      <w:bodyDiv w:val="1"/>
      <w:marLeft w:val="0"/>
      <w:marRight w:val="0"/>
      <w:marTop w:val="0"/>
      <w:marBottom w:val="0"/>
      <w:divBdr>
        <w:top w:val="none" w:sz="0" w:space="0" w:color="auto"/>
        <w:left w:val="none" w:sz="0" w:space="0" w:color="auto"/>
        <w:bottom w:val="none" w:sz="0" w:space="0" w:color="auto"/>
        <w:right w:val="none" w:sz="0" w:space="0" w:color="auto"/>
      </w:divBdr>
    </w:div>
    <w:div w:id="64646509">
      <w:bodyDiv w:val="1"/>
      <w:marLeft w:val="0"/>
      <w:marRight w:val="0"/>
      <w:marTop w:val="0"/>
      <w:marBottom w:val="0"/>
      <w:divBdr>
        <w:top w:val="none" w:sz="0" w:space="0" w:color="auto"/>
        <w:left w:val="none" w:sz="0" w:space="0" w:color="auto"/>
        <w:bottom w:val="none" w:sz="0" w:space="0" w:color="auto"/>
        <w:right w:val="none" w:sz="0" w:space="0" w:color="auto"/>
      </w:divBdr>
    </w:div>
    <w:div w:id="189102631">
      <w:bodyDiv w:val="1"/>
      <w:marLeft w:val="0"/>
      <w:marRight w:val="0"/>
      <w:marTop w:val="0"/>
      <w:marBottom w:val="0"/>
      <w:divBdr>
        <w:top w:val="none" w:sz="0" w:space="0" w:color="auto"/>
        <w:left w:val="none" w:sz="0" w:space="0" w:color="auto"/>
        <w:bottom w:val="none" w:sz="0" w:space="0" w:color="auto"/>
        <w:right w:val="none" w:sz="0" w:space="0" w:color="auto"/>
      </w:divBdr>
    </w:div>
    <w:div w:id="822700747">
      <w:bodyDiv w:val="1"/>
      <w:marLeft w:val="0"/>
      <w:marRight w:val="0"/>
      <w:marTop w:val="0"/>
      <w:marBottom w:val="0"/>
      <w:divBdr>
        <w:top w:val="none" w:sz="0" w:space="0" w:color="auto"/>
        <w:left w:val="none" w:sz="0" w:space="0" w:color="auto"/>
        <w:bottom w:val="none" w:sz="0" w:space="0" w:color="auto"/>
        <w:right w:val="none" w:sz="0" w:space="0" w:color="auto"/>
      </w:divBdr>
      <w:divsChild>
        <w:div w:id="1159350472">
          <w:marLeft w:val="0"/>
          <w:marRight w:val="0"/>
          <w:marTop w:val="0"/>
          <w:marBottom w:val="0"/>
          <w:divBdr>
            <w:top w:val="none" w:sz="0" w:space="0" w:color="auto"/>
            <w:left w:val="none" w:sz="0" w:space="0" w:color="auto"/>
            <w:bottom w:val="none" w:sz="0" w:space="0" w:color="auto"/>
            <w:right w:val="none" w:sz="0" w:space="0" w:color="auto"/>
          </w:divBdr>
          <w:divsChild>
            <w:div w:id="281767205">
              <w:marLeft w:val="0"/>
              <w:marRight w:val="0"/>
              <w:marTop w:val="0"/>
              <w:marBottom w:val="0"/>
              <w:divBdr>
                <w:top w:val="none" w:sz="0" w:space="0" w:color="auto"/>
                <w:left w:val="none" w:sz="0" w:space="0" w:color="auto"/>
                <w:bottom w:val="none" w:sz="0" w:space="0" w:color="auto"/>
                <w:right w:val="none" w:sz="0" w:space="0" w:color="auto"/>
              </w:divBdr>
              <w:divsChild>
                <w:div w:id="1936474297">
                  <w:marLeft w:val="0"/>
                  <w:marRight w:val="0"/>
                  <w:marTop w:val="0"/>
                  <w:marBottom w:val="0"/>
                  <w:divBdr>
                    <w:top w:val="single" w:sz="6" w:space="5" w:color="AAAAAA"/>
                    <w:left w:val="single" w:sz="6" w:space="5" w:color="AAAAAA"/>
                    <w:bottom w:val="single" w:sz="6" w:space="5" w:color="AAAAAA"/>
                    <w:right w:val="single" w:sz="6" w:space="5" w:color="AAAAAA"/>
                  </w:divBdr>
                </w:div>
                <w:div w:id="276571270">
                  <w:marLeft w:val="0"/>
                  <w:marRight w:val="0"/>
                  <w:marTop w:val="0"/>
                  <w:marBottom w:val="120"/>
                  <w:divBdr>
                    <w:top w:val="none" w:sz="0" w:space="0" w:color="auto"/>
                    <w:left w:val="none" w:sz="0" w:space="0" w:color="auto"/>
                    <w:bottom w:val="none" w:sz="0" w:space="0" w:color="auto"/>
                    <w:right w:val="none" w:sz="0" w:space="0" w:color="auto"/>
                  </w:divBdr>
                </w:div>
                <w:div w:id="1182862388">
                  <w:blockQuote w:val="1"/>
                  <w:marLeft w:val="960"/>
                  <w:marRight w:val="960"/>
                  <w:marTop w:val="240"/>
                  <w:marBottom w:val="240"/>
                  <w:divBdr>
                    <w:top w:val="none" w:sz="0" w:space="0" w:color="auto"/>
                    <w:left w:val="none" w:sz="0" w:space="0" w:color="auto"/>
                    <w:bottom w:val="none" w:sz="0" w:space="0" w:color="auto"/>
                    <w:right w:val="none" w:sz="0" w:space="0" w:color="auto"/>
                  </w:divBdr>
                </w:div>
                <w:div w:id="188958256">
                  <w:marLeft w:val="0"/>
                  <w:marRight w:val="0"/>
                  <w:marTop w:val="0"/>
                  <w:marBottom w:val="120"/>
                  <w:divBdr>
                    <w:top w:val="none" w:sz="0" w:space="0" w:color="auto"/>
                    <w:left w:val="none" w:sz="0" w:space="0" w:color="auto"/>
                    <w:bottom w:val="none" w:sz="0" w:space="0" w:color="auto"/>
                    <w:right w:val="none" w:sz="0" w:space="0" w:color="auto"/>
                  </w:divBdr>
                </w:div>
                <w:div w:id="935215075">
                  <w:marLeft w:val="0"/>
                  <w:marRight w:val="0"/>
                  <w:marTop w:val="0"/>
                  <w:marBottom w:val="120"/>
                  <w:divBdr>
                    <w:top w:val="none" w:sz="0" w:space="0" w:color="auto"/>
                    <w:left w:val="none" w:sz="0" w:space="0" w:color="auto"/>
                    <w:bottom w:val="none" w:sz="0" w:space="0" w:color="auto"/>
                    <w:right w:val="none" w:sz="0" w:space="0" w:color="auto"/>
                  </w:divBdr>
                </w:div>
                <w:div w:id="249896888">
                  <w:marLeft w:val="0"/>
                  <w:marRight w:val="0"/>
                  <w:marTop w:val="0"/>
                  <w:marBottom w:val="120"/>
                  <w:divBdr>
                    <w:top w:val="none" w:sz="0" w:space="0" w:color="auto"/>
                    <w:left w:val="none" w:sz="0" w:space="0" w:color="auto"/>
                    <w:bottom w:val="none" w:sz="0" w:space="0" w:color="auto"/>
                    <w:right w:val="none" w:sz="0" w:space="0" w:color="auto"/>
                  </w:divBdr>
                </w:div>
                <w:div w:id="1882747845">
                  <w:marLeft w:val="0"/>
                  <w:marRight w:val="0"/>
                  <w:marTop w:val="0"/>
                  <w:marBottom w:val="120"/>
                  <w:divBdr>
                    <w:top w:val="none" w:sz="0" w:space="0" w:color="auto"/>
                    <w:left w:val="none" w:sz="0" w:space="0" w:color="auto"/>
                    <w:bottom w:val="none" w:sz="0" w:space="0" w:color="auto"/>
                    <w:right w:val="none" w:sz="0" w:space="0" w:color="auto"/>
                  </w:divBdr>
                </w:div>
                <w:div w:id="1904874331">
                  <w:marLeft w:val="0"/>
                  <w:marRight w:val="0"/>
                  <w:marTop w:val="0"/>
                  <w:marBottom w:val="120"/>
                  <w:divBdr>
                    <w:top w:val="none" w:sz="0" w:space="0" w:color="auto"/>
                    <w:left w:val="none" w:sz="0" w:space="0" w:color="auto"/>
                    <w:bottom w:val="none" w:sz="0" w:space="0" w:color="auto"/>
                    <w:right w:val="none" w:sz="0" w:space="0" w:color="auto"/>
                  </w:divBdr>
                </w:div>
                <w:div w:id="354156868">
                  <w:marLeft w:val="0"/>
                  <w:marRight w:val="0"/>
                  <w:marTop w:val="0"/>
                  <w:marBottom w:val="120"/>
                  <w:divBdr>
                    <w:top w:val="none" w:sz="0" w:space="0" w:color="auto"/>
                    <w:left w:val="none" w:sz="0" w:space="0" w:color="auto"/>
                    <w:bottom w:val="none" w:sz="0" w:space="0" w:color="auto"/>
                    <w:right w:val="none" w:sz="0" w:space="0" w:color="auto"/>
                  </w:divBdr>
                </w:div>
                <w:div w:id="157960475">
                  <w:marLeft w:val="0"/>
                  <w:marRight w:val="0"/>
                  <w:marTop w:val="0"/>
                  <w:marBottom w:val="120"/>
                  <w:divBdr>
                    <w:top w:val="none" w:sz="0" w:space="0" w:color="auto"/>
                    <w:left w:val="none" w:sz="0" w:space="0" w:color="auto"/>
                    <w:bottom w:val="none" w:sz="0" w:space="0" w:color="auto"/>
                    <w:right w:val="none" w:sz="0" w:space="0" w:color="auto"/>
                  </w:divBdr>
                </w:div>
                <w:div w:id="1043870461">
                  <w:marLeft w:val="0"/>
                  <w:marRight w:val="0"/>
                  <w:marTop w:val="0"/>
                  <w:marBottom w:val="120"/>
                  <w:divBdr>
                    <w:top w:val="none" w:sz="0" w:space="0" w:color="auto"/>
                    <w:left w:val="none" w:sz="0" w:space="0" w:color="auto"/>
                    <w:bottom w:val="none" w:sz="0" w:space="0" w:color="auto"/>
                    <w:right w:val="none" w:sz="0" w:space="0" w:color="auto"/>
                  </w:divBdr>
                </w:div>
                <w:div w:id="1763337700">
                  <w:marLeft w:val="336"/>
                  <w:marRight w:val="0"/>
                  <w:marTop w:val="120"/>
                  <w:marBottom w:val="312"/>
                  <w:divBdr>
                    <w:top w:val="none" w:sz="0" w:space="0" w:color="auto"/>
                    <w:left w:val="none" w:sz="0" w:space="0" w:color="auto"/>
                    <w:bottom w:val="none" w:sz="0" w:space="0" w:color="auto"/>
                    <w:right w:val="none" w:sz="0" w:space="0" w:color="auto"/>
                  </w:divBdr>
                  <w:divsChild>
                    <w:div w:id="1906913816">
                      <w:marLeft w:val="0"/>
                      <w:marRight w:val="0"/>
                      <w:marTop w:val="0"/>
                      <w:marBottom w:val="0"/>
                      <w:divBdr>
                        <w:top w:val="single" w:sz="6" w:space="0" w:color="CCCCCC"/>
                        <w:left w:val="single" w:sz="6" w:space="0" w:color="CCCCCC"/>
                        <w:bottom w:val="single" w:sz="6" w:space="0" w:color="CCCCCC"/>
                        <w:right w:val="single" w:sz="6" w:space="0" w:color="CCCCCC"/>
                      </w:divBdr>
                      <w:divsChild>
                        <w:div w:id="159177009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4324035">
                  <w:marLeft w:val="0"/>
                  <w:marRight w:val="0"/>
                  <w:marTop w:val="0"/>
                  <w:marBottom w:val="120"/>
                  <w:divBdr>
                    <w:top w:val="none" w:sz="0" w:space="0" w:color="auto"/>
                    <w:left w:val="none" w:sz="0" w:space="0" w:color="auto"/>
                    <w:bottom w:val="none" w:sz="0" w:space="0" w:color="auto"/>
                    <w:right w:val="none" w:sz="0" w:space="0" w:color="auto"/>
                  </w:divBdr>
                </w:div>
                <w:div w:id="1591888164">
                  <w:marLeft w:val="0"/>
                  <w:marRight w:val="0"/>
                  <w:marTop w:val="0"/>
                  <w:marBottom w:val="120"/>
                  <w:divBdr>
                    <w:top w:val="none" w:sz="0" w:space="0" w:color="auto"/>
                    <w:left w:val="none" w:sz="0" w:space="0" w:color="auto"/>
                    <w:bottom w:val="none" w:sz="0" w:space="0" w:color="auto"/>
                    <w:right w:val="none" w:sz="0" w:space="0" w:color="auto"/>
                  </w:divBdr>
                </w:div>
                <w:div w:id="2004118811">
                  <w:marLeft w:val="0"/>
                  <w:marRight w:val="0"/>
                  <w:marTop w:val="0"/>
                  <w:marBottom w:val="120"/>
                  <w:divBdr>
                    <w:top w:val="none" w:sz="0" w:space="0" w:color="auto"/>
                    <w:left w:val="none" w:sz="0" w:space="0" w:color="auto"/>
                    <w:bottom w:val="none" w:sz="0" w:space="0" w:color="auto"/>
                    <w:right w:val="none" w:sz="0" w:space="0" w:color="auto"/>
                  </w:divBdr>
                </w:div>
                <w:div w:id="1708793925">
                  <w:marLeft w:val="0"/>
                  <w:marRight w:val="0"/>
                  <w:marTop w:val="0"/>
                  <w:marBottom w:val="120"/>
                  <w:divBdr>
                    <w:top w:val="none" w:sz="0" w:space="0" w:color="auto"/>
                    <w:left w:val="none" w:sz="0" w:space="0" w:color="auto"/>
                    <w:bottom w:val="none" w:sz="0" w:space="0" w:color="auto"/>
                    <w:right w:val="none" w:sz="0" w:space="0" w:color="auto"/>
                  </w:divBdr>
                </w:div>
                <w:div w:id="33389635">
                  <w:marLeft w:val="0"/>
                  <w:marRight w:val="0"/>
                  <w:marTop w:val="0"/>
                  <w:marBottom w:val="120"/>
                  <w:divBdr>
                    <w:top w:val="none" w:sz="0" w:space="0" w:color="auto"/>
                    <w:left w:val="none" w:sz="0" w:space="0" w:color="auto"/>
                    <w:bottom w:val="none" w:sz="0" w:space="0" w:color="auto"/>
                    <w:right w:val="none" w:sz="0" w:space="0" w:color="auto"/>
                  </w:divBdr>
                </w:div>
                <w:div w:id="1111245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0266153">
      <w:bodyDiv w:val="1"/>
      <w:marLeft w:val="0"/>
      <w:marRight w:val="0"/>
      <w:marTop w:val="0"/>
      <w:marBottom w:val="0"/>
      <w:divBdr>
        <w:top w:val="none" w:sz="0" w:space="0" w:color="auto"/>
        <w:left w:val="none" w:sz="0" w:space="0" w:color="auto"/>
        <w:bottom w:val="none" w:sz="0" w:space="0" w:color="auto"/>
        <w:right w:val="none" w:sz="0" w:space="0" w:color="auto"/>
      </w:divBdr>
    </w:div>
    <w:div w:id="19140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Edad_Media" TargetMode="External"/><Relationship Id="rId117" Type="http://schemas.openxmlformats.org/officeDocument/2006/relationships/hyperlink" Target="http://es.wikipedia.org/wiki/Salario_m%C3%ADnimo" TargetMode="External"/><Relationship Id="rId21" Type="http://schemas.openxmlformats.org/officeDocument/2006/relationships/hyperlink" Target="http://es.wikipedia.org/wiki/Mater_et_Magistra" TargetMode="External"/><Relationship Id="rId42" Type="http://schemas.openxmlformats.org/officeDocument/2006/relationships/hyperlink" Target="http://es.wikipedia.org/wiki/Seguridad_social" TargetMode="External"/><Relationship Id="rId47" Type="http://schemas.openxmlformats.org/officeDocument/2006/relationships/hyperlink" Target="http://es.wikipedia.org/wiki/Derecho_civil" TargetMode="External"/><Relationship Id="rId63" Type="http://schemas.openxmlformats.org/officeDocument/2006/relationships/hyperlink" Target="http://es.wikipedia.org/w/index.php?title=Indemnizaci%C3%B3n_por_despido&amp;action=edit&amp;redlink=1" TargetMode="External"/><Relationship Id="rId68" Type="http://schemas.openxmlformats.org/officeDocument/2006/relationships/hyperlink" Target="http://es.wikipedia.org/wiki/Enfermedad_profesional" TargetMode="External"/><Relationship Id="rId84" Type="http://schemas.openxmlformats.org/officeDocument/2006/relationships/hyperlink" Target="http://es.wikipedia.org/wiki/Contrato_colectivo_de_trabajo" TargetMode="External"/><Relationship Id="rId89" Type="http://schemas.openxmlformats.org/officeDocument/2006/relationships/hyperlink" Target="http://es.wikipedia.org/wiki/Principio_protector_(Derecho_laboral)" TargetMode="External"/><Relationship Id="rId112" Type="http://schemas.openxmlformats.org/officeDocument/2006/relationships/hyperlink" Target="http://es.wikipedia.org/wiki/Salario" TargetMode="External"/><Relationship Id="rId133" Type="http://schemas.openxmlformats.org/officeDocument/2006/relationships/hyperlink" Target="http://es.wikipedia.org/wiki/Contrato_colectivo_de_trabajo" TargetMode="External"/><Relationship Id="rId16" Type="http://schemas.openxmlformats.org/officeDocument/2006/relationships/hyperlink" Target="http://es.wikipedia.org/wiki/Sabotaje" TargetMode="External"/><Relationship Id="rId107" Type="http://schemas.openxmlformats.org/officeDocument/2006/relationships/image" Target="media/image1.png"/><Relationship Id="rId11" Type="http://schemas.openxmlformats.org/officeDocument/2006/relationships/hyperlink" Target="http://es.wikipedia.org/wiki/Norma_jur%C3%ADdica" TargetMode="External"/><Relationship Id="rId32" Type="http://schemas.openxmlformats.org/officeDocument/2006/relationships/hyperlink" Target="http://es.wikipedia.org/wiki/Filosof%C3%ADa" TargetMode="External"/><Relationship Id="rId37" Type="http://schemas.openxmlformats.org/officeDocument/2006/relationships/hyperlink" Target="http://es.wikipedia.org/wiki/Ideolog%C3%ADa" TargetMode="External"/><Relationship Id="rId53" Type="http://schemas.openxmlformats.org/officeDocument/2006/relationships/hyperlink" Target="http://es.wikipedia.org/wiki/Pasant%C3%ADa" TargetMode="External"/><Relationship Id="rId58" Type="http://schemas.openxmlformats.org/officeDocument/2006/relationships/hyperlink" Target="http://es.wikipedia.org/wiki/Estado" TargetMode="External"/><Relationship Id="rId74" Type="http://schemas.openxmlformats.org/officeDocument/2006/relationships/hyperlink" Target="http://es.wikipedia.org/wiki/Ordenamiento_jur%C3%ADdico" TargetMode="External"/><Relationship Id="rId79" Type="http://schemas.openxmlformats.org/officeDocument/2006/relationships/hyperlink" Target="http://es.wikipedia.org/wiki/Derecho_Civil" TargetMode="External"/><Relationship Id="rId102" Type="http://schemas.openxmlformats.org/officeDocument/2006/relationships/hyperlink" Target="http://es.wikipedia.org/wiki/Principio_de_razonabilidad_(Derecho_laboral)" TargetMode="External"/><Relationship Id="rId123" Type="http://schemas.openxmlformats.org/officeDocument/2006/relationships/hyperlink" Target="http://es.wikipedia.org/wiki/Huelga" TargetMode="External"/><Relationship Id="rId128" Type="http://schemas.openxmlformats.org/officeDocument/2006/relationships/hyperlink" Target="http://es.wikipedia.org/wiki/Sindicato" TargetMode="External"/><Relationship Id="rId5" Type="http://schemas.openxmlformats.org/officeDocument/2006/relationships/settings" Target="settings.xml"/><Relationship Id="rId90" Type="http://schemas.openxmlformats.org/officeDocument/2006/relationships/hyperlink" Target="http://es.wikipedia.org/wiki/Derecho_civil" TargetMode="External"/><Relationship Id="rId95" Type="http://schemas.openxmlformats.org/officeDocument/2006/relationships/hyperlink" Target="http://es.wikipedia.org/wiki/Nulidad" TargetMode="External"/><Relationship Id="rId14" Type="http://schemas.openxmlformats.org/officeDocument/2006/relationships/hyperlink" Target="http://es.wikipedia.org/wiki/Revoluci%C3%B3n_Industrial" TargetMode="External"/><Relationship Id="rId22" Type="http://schemas.openxmlformats.org/officeDocument/2006/relationships/hyperlink" Target="http://es.wikipedia.org/wiki/Laborem_exercens" TargetMode="External"/><Relationship Id="rId27" Type="http://schemas.openxmlformats.org/officeDocument/2006/relationships/hyperlink" Target="http://es.wikipedia.org/wiki/Derechos" TargetMode="External"/><Relationship Id="rId30" Type="http://schemas.openxmlformats.org/officeDocument/2006/relationships/hyperlink" Target="http://es.wikipedia.org/wiki/Primera_guerra_mundial" TargetMode="External"/><Relationship Id="rId35" Type="http://schemas.openxmlformats.org/officeDocument/2006/relationships/hyperlink" Target="http://es.wikipedia.org/wiki/Artista" TargetMode="External"/><Relationship Id="rId43" Type="http://schemas.openxmlformats.org/officeDocument/2006/relationships/hyperlink" Target="http://es.wikipedia.org/wiki/Derecho_procesal_laboral" TargetMode="External"/><Relationship Id="rId48" Type="http://schemas.openxmlformats.org/officeDocument/2006/relationships/hyperlink" Target="http://es.wikipedia.org/wiki/Derecho_comercial" TargetMode="External"/><Relationship Id="rId56" Type="http://schemas.openxmlformats.org/officeDocument/2006/relationships/hyperlink" Target="http://es.wikipedia.org/wiki/Seguridad_social" TargetMode="External"/><Relationship Id="rId64" Type="http://schemas.openxmlformats.org/officeDocument/2006/relationships/hyperlink" Target="http://es.wikipedia.org/wiki/Jornada_de_trabajo" TargetMode="External"/><Relationship Id="rId69" Type="http://schemas.openxmlformats.org/officeDocument/2006/relationships/hyperlink" Target="http://es.wikipedia.org/wiki/Sindicato" TargetMode="External"/><Relationship Id="rId77" Type="http://schemas.openxmlformats.org/officeDocument/2006/relationships/hyperlink" Target="http://es.wikipedia.org/wiki/Derecho_civil" TargetMode="External"/><Relationship Id="rId100" Type="http://schemas.openxmlformats.org/officeDocument/2006/relationships/hyperlink" Target="http://es.wikipedia.org/wiki/Principio_de_primac%C3%ADa_de_la_realidad" TargetMode="External"/><Relationship Id="rId105" Type="http://schemas.openxmlformats.org/officeDocument/2006/relationships/hyperlink" Target="http://es.wikipedia.org/wiki/Contrato_individual_de_trabajo" TargetMode="External"/><Relationship Id="rId113" Type="http://schemas.openxmlformats.org/officeDocument/2006/relationships/hyperlink" Target="http://es.wikipedia.org/wiki/Trabajador" TargetMode="External"/><Relationship Id="rId118" Type="http://schemas.openxmlformats.org/officeDocument/2006/relationships/hyperlink" Target="http://es.wikipedia.org/wiki/Jornada_de_trabajo" TargetMode="External"/><Relationship Id="rId126" Type="http://schemas.openxmlformats.org/officeDocument/2006/relationships/hyperlink" Target="http://es.wikipedia.org/wiki/Libertad_sindical" TargetMode="External"/><Relationship Id="rId13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es.wikipedia.org/wiki/Trabajo_informal_en_relaci%C3%B3n_de_dependencia" TargetMode="External"/><Relationship Id="rId72" Type="http://schemas.openxmlformats.org/officeDocument/2006/relationships/hyperlink" Target="http://es.wikipedia.org/wiki/Negociaci%C3%B3n_colectiva" TargetMode="External"/><Relationship Id="rId80" Type="http://schemas.openxmlformats.org/officeDocument/2006/relationships/hyperlink" Target="http://es.wikipedia.org/wiki/Reglamento" TargetMode="External"/><Relationship Id="rId85" Type="http://schemas.openxmlformats.org/officeDocument/2006/relationships/hyperlink" Target="http://es.wikipedia.org/w/index.php?title=Ley_Federal_del_Trabajo&amp;action=edit&amp;redlink=1" TargetMode="External"/><Relationship Id="rId93" Type="http://schemas.openxmlformats.org/officeDocument/2006/relationships/hyperlink" Target="http://es.wikipedia.org/wiki/In_dubio_pro_operario" TargetMode="External"/><Relationship Id="rId98" Type="http://schemas.openxmlformats.org/officeDocument/2006/relationships/hyperlink" Target="http://es.wikipedia.org/wiki/Derecho_privado" TargetMode="External"/><Relationship Id="rId121" Type="http://schemas.openxmlformats.org/officeDocument/2006/relationships/hyperlink" Target="http://es.wikipedia.org/wiki/Sindicato" TargetMode="External"/><Relationship Id="rId3" Type="http://schemas.openxmlformats.org/officeDocument/2006/relationships/styles" Target="styles.xml"/><Relationship Id="rId12" Type="http://schemas.openxmlformats.org/officeDocument/2006/relationships/hyperlink" Target="http://es.wikipedia.org/wiki/Trabajo_(Derecho)" TargetMode="External"/><Relationship Id="rId17" Type="http://schemas.openxmlformats.org/officeDocument/2006/relationships/hyperlink" Target="http://es.wikipedia.org/wiki/Sindicatos" TargetMode="External"/><Relationship Id="rId25" Type="http://schemas.openxmlformats.org/officeDocument/2006/relationships/hyperlink" Target="http://es.wikipedia.org/wiki/Siervo" TargetMode="External"/><Relationship Id="rId33" Type="http://schemas.openxmlformats.org/officeDocument/2006/relationships/hyperlink" Target="http://es.wikipedia.org/wiki/Econom%C3%ADa" TargetMode="External"/><Relationship Id="rId38" Type="http://schemas.openxmlformats.org/officeDocument/2006/relationships/hyperlink" Target="http://es.wikipedia.org/wiki/Empresario" TargetMode="External"/><Relationship Id="rId46" Type="http://schemas.openxmlformats.org/officeDocument/2006/relationships/hyperlink" Target="http://es.wikipedia.org/w/index.php?title=Trabajo_aut%C3%B3nomo&amp;action=edit&amp;redlink=1" TargetMode="External"/><Relationship Id="rId59" Type="http://schemas.openxmlformats.org/officeDocument/2006/relationships/hyperlink" Target="http://es.wikipedia.org/wiki/Derechos_sociales" TargetMode="External"/><Relationship Id="rId67" Type="http://schemas.openxmlformats.org/officeDocument/2006/relationships/hyperlink" Target="http://es.wikipedia.org/w/index.php?title=Accidente_del_trabajo&amp;action=edit&amp;redlink=1" TargetMode="External"/><Relationship Id="rId103" Type="http://schemas.openxmlformats.org/officeDocument/2006/relationships/hyperlink" Target="http://es.wikipedia.org/wiki/Principio_de_buena_fe" TargetMode="External"/><Relationship Id="rId108" Type="http://schemas.openxmlformats.org/officeDocument/2006/relationships/hyperlink" Target="http://commons.wikimedia.org/wiki/File:Ius_Variandi_-_Lugar_de_Trabajo..pdf" TargetMode="External"/><Relationship Id="rId116" Type="http://schemas.openxmlformats.org/officeDocument/2006/relationships/hyperlink" Target="http://es.wikipedia.org/wiki/Aguinaldo" TargetMode="External"/><Relationship Id="rId124" Type="http://schemas.openxmlformats.org/officeDocument/2006/relationships/hyperlink" Target="http://es.wikipedia.org/wiki/Di%C3%A1logo_social" TargetMode="External"/><Relationship Id="rId129" Type="http://schemas.openxmlformats.org/officeDocument/2006/relationships/hyperlink" Target="http://es.wikipedia.org/wiki/Trabajador" TargetMode="External"/><Relationship Id="rId137" Type="http://schemas.openxmlformats.org/officeDocument/2006/relationships/theme" Target="theme/theme1.xml"/><Relationship Id="rId20" Type="http://schemas.openxmlformats.org/officeDocument/2006/relationships/hyperlink" Target="http://es.wikipedia.org/wiki/Quadragesimo_Anno" TargetMode="External"/><Relationship Id="rId41" Type="http://schemas.openxmlformats.org/officeDocument/2006/relationships/hyperlink" Target="http://es.wikipedia.org/wiki/Sindicatos" TargetMode="External"/><Relationship Id="rId54" Type="http://schemas.openxmlformats.org/officeDocument/2006/relationships/hyperlink" Target="http://es.wikipedia.org/w/index.php?title=Beca_de_investigaci%C3%B3n&amp;action=edit&amp;redlink=1" TargetMode="External"/><Relationship Id="rId62" Type="http://schemas.openxmlformats.org/officeDocument/2006/relationships/hyperlink" Target="http://es.wikipedia.org/wiki/Salario_m%C3%ADnimo" TargetMode="External"/><Relationship Id="rId70" Type="http://schemas.openxmlformats.org/officeDocument/2006/relationships/hyperlink" Target="http://es.wikipedia.org/wiki/Huelga_laboral" TargetMode="External"/><Relationship Id="rId75" Type="http://schemas.openxmlformats.org/officeDocument/2006/relationships/hyperlink" Target="http://es.wikipedia.org/wiki/Organizaci%C3%B3n_Internacional_del_Trabajo" TargetMode="External"/><Relationship Id="rId83" Type="http://schemas.openxmlformats.org/officeDocument/2006/relationships/hyperlink" Target="http://es.wikipedia.org/wiki/Contrato_colectivo_de_trabajo" TargetMode="External"/><Relationship Id="rId88" Type="http://schemas.openxmlformats.org/officeDocument/2006/relationships/hyperlink" Target="http://es.wikipedia.org/wiki/Derecho_laboral" TargetMode="External"/><Relationship Id="rId91" Type="http://schemas.openxmlformats.org/officeDocument/2006/relationships/hyperlink" Target="http://es.wikipedia.org/w/index.php?title=Principio_de_igualdad_jur%C3%ADdica&amp;action=edit&amp;redlink=1" TargetMode="External"/><Relationship Id="rId96" Type="http://schemas.openxmlformats.org/officeDocument/2006/relationships/hyperlink" Target="http://es.wikipedia.org/wiki/Autonom%C3%ADa_de_la_voluntad" TargetMode="External"/><Relationship Id="rId111" Type="http://schemas.openxmlformats.org/officeDocument/2006/relationships/hyperlink" Target="http://es.wikipedia.org/wiki/Salario" TargetMode="External"/><Relationship Id="rId132" Type="http://schemas.openxmlformats.org/officeDocument/2006/relationships/hyperlink" Target="http://es.wikipedia.org/wiki/Salari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s.wikipedia.org/wiki/Huelga" TargetMode="External"/><Relationship Id="rId23" Type="http://schemas.openxmlformats.org/officeDocument/2006/relationships/hyperlink" Target="http://es.wikipedia.org/wiki/Rerum_Novarum" TargetMode="External"/><Relationship Id="rId28" Type="http://schemas.openxmlformats.org/officeDocument/2006/relationships/hyperlink" Target="http://es.wikipedia.org/wiki/Derecho" TargetMode="External"/><Relationship Id="rId36" Type="http://schemas.openxmlformats.org/officeDocument/2006/relationships/hyperlink" Target="http://es.wikipedia.org/wiki/L%C3%A9xico" TargetMode="External"/><Relationship Id="rId49" Type="http://schemas.openxmlformats.org/officeDocument/2006/relationships/hyperlink" Target="http://es.wikipedia.org/wiki/Cooperativa" TargetMode="External"/><Relationship Id="rId57" Type="http://schemas.openxmlformats.org/officeDocument/2006/relationships/hyperlink" Target="http://es.wikipedia.org/wiki/Constituci%C3%B3n" TargetMode="External"/><Relationship Id="rId106" Type="http://schemas.openxmlformats.org/officeDocument/2006/relationships/hyperlink" Target="http://es.wikipedia.org/wiki/Archivo:Ius_Variandi_-_Lugar_de_Trabajo..pdf" TargetMode="External"/><Relationship Id="rId114" Type="http://schemas.openxmlformats.org/officeDocument/2006/relationships/hyperlink" Target="http://es.wikipedia.org/wiki/Empleador" TargetMode="External"/><Relationship Id="rId119" Type="http://schemas.openxmlformats.org/officeDocument/2006/relationships/hyperlink" Target="http://es.wikipedia.org/wiki/Derecho_colectivo_del_trabajo" TargetMode="External"/><Relationship Id="rId127" Type="http://schemas.openxmlformats.org/officeDocument/2006/relationships/hyperlink" Target="http://es.wikipedia.org/wiki/OIT" TargetMode="External"/><Relationship Id="rId10" Type="http://schemas.openxmlformats.org/officeDocument/2006/relationships/hyperlink" Target="http://es.wikipedia.org/wiki/Principios_de_Derecho" TargetMode="External"/><Relationship Id="rId31" Type="http://schemas.openxmlformats.org/officeDocument/2006/relationships/hyperlink" Target="http://es.wikipedia.org/wiki/Organizaci%C3%B3n_Internacional_del_Trabajo" TargetMode="External"/><Relationship Id="rId44" Type="http://schemas.openxmlformats.org/officeDocument/2006/relationships/hyperlink" Target="http://es.wikipedia.org/w/index.php?title=Trabajo_por_cuenta_propia&amp;action=edit&amp;redlink=1" TargetMode="External"/><Relationship Id="rId52" Type="http://schemas.openxmlformats.org/officeDocument/2006/relationships/hyperlink" Target="http://es.wikipedia.org/w/index.php?title=Protecci%C3%B3n_laboral&amp;action=edit&amp;redlink=1" TargetMode="External"/><Relationship Id="rId60" Type="http://schemas.openxmlformats.org/officeDocument/2006/relationships/hyperlink" Target="http://es.wikipedia.org/wiki/Constituci%C3%B3n_de_los_Estados_Unidos" TargetMode="External"/><Relationship Id="rId65" Type="http://schemas.openxmlformats.org/officeDocument/2006/relationships/hyperlink" Target="http://es.wikipedia.org/wiki/Funcionario_p%C3%BAblico" TargetMode="External"/><Relationship Id="rId73" Type="http://schemas.openxmlformats.org/officeDocument/2006/relationships/hyperlink" Target="http://es.wikipedia.org/wiki/Tratado_internacional" TargetMode="External"/><Relationship Id="rId78" Type="http://schemas.openxmlformats.org/officeDocument/2006/relationships/hyperlink" Target="http://es.wikipedia.org/wiki/Derecho_Comercial" TargetMode="External"/><Relationship Id="rId81" Type="http://schemas.openxmlformats.org/officeDocument/2006/relationships/hyperlink" Target="http://es.wikipedia.org/wiki/Poder_ejecutivo" TargetMode="External"/><Relationship Id="rId86" Type="http://schemas.openxmlformats.org/officeDocument/2006/relationships/hyperlink" Target="http://es.wikipedia.org/wiki/Constituci%C3%B3n_de_Weimar" TargetMode="External"/><Relationship Id="rId94" Type="http://schemas.openxmlformats.org/officeDocument/2006/relationships/hyperlink" Target="http://es.wikipedia.org/wiki/Principio_de_irrenunciabilidad_de_derechos_(Derecho_laboral)" TargetMode="External"/><Relationship Id="rId99" Type="http://schemas.openxmlformats.org/officeDocument/2006/relationships/hyperlink" Target="http://es.wikipedia.org/wiki/Principio_de_continuidad_laboral" TargetMode="External"/><Relationship Id="rId101" Type="http://schemas.openxmlformats.org/officeDocument/2006/relationships/hyperlink" Target="http://es.wikipedia.org/wiki/Autonom%C3%ADa_de_la_voluntad" TargetMode="External"/><Relationship Id="rId122" Type="http://schemas.openxmlformats.org/officeDocument/2006/relationships/hyperlink" Target="http://es.wikipedia.org/wiki/Contrato_colectivo_de_trabajo" TargetMode="External"/><Relationship Id="rId130" Type="http://schemas.openxmlformats.org/officeDocument/2006/relationships/hyperlink" Target="http://es.wikipedia.org/wiki/Empleador" TargetMode="External"/><Relationship Id="rId13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es.wikipedia.org/wiki/Derecho" TargetMode="External"/><Relationship Id="rId13" Type="http://schemas.openxmlformats.org/officeDocument/2006/relationships/footer" Target="footer1.xml"/><Relationship Id="rId18" Type="http://schemas.openxmlformats.org/officeDocument/2006/relationships/hyperlink" Target="http://es.wikipedia.org/wiki/Karl_Marx" TargetMode="External"/><Relationship Id="rId39" Type="http://schemas.openxmlformats.org/officeDocument/2006/relationships/hyperlink" Target="http://es.wikipedia.org/wiki/Derecho_individual_del_trabajo" TargetMode="External"/><Relationship Id="rId109" Type="http://schemas.openxmlformats.org/officeDocument/2006/relationships/image" Target="media/image2.jpeg"/><Relationship Id="rId34" Type="http://schemas.openxmlformats.org/officeDocument/2006/relationships/hyperlink" Target="http://es.wikipedia.org/wiki/M%C3%A9dico" TargetMode="External"/><Relationship Id="rId50" Type="http://schemas.openxmlformats.org/officeDocument/2006/relationships/hyperlink" Target="http://es.wikipedia.org/wiki/Sociedad_laboral" TargetMode="External"/><Relationship Id="rId55" Type="http://schemas.openxmlformats.org/officeDocument/2006/relationships/hyperlink" Target="http://es.wikipedia.org/w/index.php?title=Derecho_laboral&amp;action=edit&amp;section=13" TargetMode="External"/><Relationship Id="rId76" Type="http://schemas.openxmlformats.org/officeDocument/2006/relationships/hyperlink" Target="http://es.wikipedia.org/wiki/Ley" TargetMode="External"/><Relationship Id="rId97" Type="http://schemas.openxmlformats.org/officeDocument/2006/relationships/hyperlink" Target="http://es.wikipedia.org/wiki/Principio_de_la_autonom%C3%ADa_de_la_voluntad" TargetMode="External"/><Relationship Id="rId104" Type="http://schemas.openxmlformats.org/officeDocument/2006/relationships/hyperlink" Target="http://es.wikipedia.org/wiki/Derecho_individual_del_trabajo" TargetMode="External"/><Relationship Id="rId120" Type="http://schemas.openxmlformats.org/officeDocument/2006/relationships/hyperlink" Target="http://es.wikipedia.org/wiki/Negociaci%C3%B3n_colectiva" TargetMode="External"/><Relationship Id="rId125" Type="http://schemas.openxmlformats.org/officeDocument/2006/relationships/hyperlink" Target="http://es.wikipedia.org/wiki/Derecho_fundamental" TargetMode="External"/><Relationship Id="rId7" Type="http://schemas.openxmlformats.org/officeDocument/2006/relationships/footnotes" Target="footnotes.xml"/><Relationship Id="rId71" Type="http://schemas.openxmlformats.org/officeDocument/2006/relationships/hyperlink" Target="http://es.wikipedia.org/wiki/Cierre_patronal" TargetMode="External"/><Relationship Id="rId92" Type="http://schemas.openxmlformats.org/officeDocument/2006/relationships/hyperlink" Target="http://es.wikipedia.org/wiki/Derecho_privado" TargetMode="External"/><Relationship Id="rId2" Type="http://schemas.openxmlformats.org/officeDocument/2006/relationships/numbering" Target="numbering.xml"/><Relationship Id="rId29" Type="http://schemas.openxmlformats.org/officeDocument/2006/relationships/hyperlink" Target="http://es.wikipedia.org/wiki/Tratado_de_Versalles" TargetMode="External"/><Relationship Id="rId24" Type="http://schemas.openxmlformats.org/officeDocument/2006/relationships/hyperlink" Target="http://es.wikipedia.org/wiki/Esclavo" TargetMode="External"/><Relationship Id="rId40" Type="http://schemas.openxmlformats.org/officeDocument/2006/relationships/hyperlink" Target="http://es.wikipedia.org/wiki/Derecho_colectivo_del_trabajo" TargetMode="External"/><Relationship Id="rId45" Type="http://schemas.openxmlformats.org/officeDocument/2006/relationships/hyperlink" Target="http://es.wikipedia.org/wiki/Trabajador" TargetMode="External"/><Relationship Id="rId66" Type="http://schemas.openxmlformats.org/officeDocument/2006/relationships/hyperlink" Target="http://es.wikipedia.org/w/index.php?title=Seguridad_e_higiene_en_el_trabajo&amp;action=edit&amp;redlink=1" TargetMode="External"/><Relationship Id="rId87" Type="http://schemas.openxmlformats.org/officeDocument/2006/relationships/hyperlink" Target="http://es.wikipedia.org/wiki/Organizaci%C3%B3n_Internacional_del_Trabajo" TargetMode="External"/><Relationship Id="rId110" Type="http://schemas.openxmlformats.org/officeDocument/2006/relationships/hyperlink" Target="http://es.wikipedia.org/wiki/Empleador" TargetMode="External"/><Relationship Id="rId115" Type="http://schemas.openxmlformats.org/officeDocument/2006/relationships/hyperlink" Target="http://es.wikipedia.org/wiki/Trabajo_(Derecho)" TargetMode="External"/><Relationship Id="rId131" Type="http://schemas.openxmlformats.org/officeDocument/2006/relationships/hyperlink" Target="http://es.wikipedia.org/wiki/Negociaci%C3%B3n_colectiva" TargetMode="External"/><Relationship Id="rId136" Type="http://schemas.openxmlformats.org/officeDocument/2006/relationships/fontTable" Target="fontTable.xml"/><Relationship Id="rId61" Type="http://schemas.openxmlformats.org/officeDocument/2006/relationships/hyperlink" Target="http://es.wikipedia.org/wiki/Derecho_al_trabajo" TargetMode="External"/><Relationship Id="rId82" Type="http://schemas.openxmlformats.org/officeDocument/2006/relationships/hyperlink" Target="http://es.wikipedia.org/wiki/Contrato_individual_de_trabajo" TargetMode="External"/><Relationship Id="rId19" Type="http://schemas.openxmlformats.org/officeDocument/2006/relationships/hyperlink" Target="http://es.wikipedia.org/wiki/Rerum_Novaru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wik14</b:Tag>
    <b:SourceType>InternetSite</b:SourceType>
    <b:Guid>{2AA05C17-DF2D-434C-AE96-2F4476987A94}</b:Guid>
    <b:Author>
      <b:Author>
        <b:Corporate>wikipedia</b:Corporate>
      </b:Author>
    </b:Author>
    <b:Title>Derecho laboral</b:Title>
    <b:Year>2014</b:Year>
    <b:Month>junio</b:Month>
    <b:Day>9</b:Day>
    <b:URL>http://es.wikipedia.org/wiki/Derecho_laboral</b:URL>
    <b:RefOrder>1</b:RefOrder>
  </b:Source>
</b:Sources>
</file>

<file path=customXml/itemProps1.xml><?xml version="1.0" encoding="utf-8"?>
<ds:datastoreItem xmlns:ds="http://schemas.openxmlformats.org/officeDocument/2006/customXml" ds:itemID="{A7474463-FA8B-44B4-BC15-F0FF0112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6735</Words>
  <Characters>37045</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2</cp:revision>
  <dcterms:created xsi:type="dcterms:W3CDTF">2014-06-12T04:41:00Z</dcterms:created>
  <dcterms:modified xsi:type="dcterms:W3CDTF">2014-06-12T04:41:00Z</dcterms:modified>
</cp:coreProperties>
</file>